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52AB" w14:textId="77777777" w:rsidR="00CE2573" w:rsidRDefault="00CE2573" w:rsidP="00CE2573">
      <w:pPr>
        <w:pStyle w:val="Default"/>
      </w:pPr>
    </w:p>
    <w:p w14:paraId="56FD4143" w14:textId="77777777" w:rsidR="00CE2573" w:rsidRDefault="00CE2573" w:rsidP="00CE2573">
      <w:pPr>
        <w:pStyle w:val="Default"/>
      </w:pPr>
      <w:r>
        <w:t xml:space="preserve"> </w:t>
      </w:r>
    </w:p>
    <w:p w14:paraId="4CBD8AB2" w14:textId="18D04F7E" w:rsidR="00CE2573" w:rsidRPr="00EC33B9" w:rsidRDefault="009915F6" w:rsidP="00CE2573">
      <w:pPr>
        <w:pStyle w:val="Default"/>
        <w:jc w:val="center"/>
        <w:rPr>
          <w:b/>
          <w:bCs/>
          <w:color w:val="EE0000"/>
          <w:sz w:val="28"/>
          <w:szCs w:val="28"/>
        </w:rPr>
      </w:pPr>
      <w:r w:rsidRPr="00EC33B9">
        <w:rPr>
          <w:b/>
          <w:bCs/>
          <w:color w:val="EE0000"/>
          <w:sz w:val="28"/>
          <w:szCs w:val="28"/>
        </w:rPr>
        <w:t>FAC SIMILE MODELLO DI RECLAMO AVVERSO ERRATA VALUTAZIONE DOMANDA DI MOBILITA’PER L’A.S. 202</w:t>
      </w:r>
      <w:r w:rsidR="00EC33B9" w:rsidRPr="00EC33B9">
        <w:rPr>
          <w:b/>
          <w:bCs/>
          <w:color w:val="EE0000"/>
          <w:sz w:val="28"/>
          <w:szCs w:val="28"/>
        </w:rPr>
        <w:t>6</w:t>
      </w:r>
      <w:r w:rsidRPr="00EC33B9">
        <w:rPr>
          <w:b/>
          <w:bCs/>
          <w:color w:val="EE0000"/>
          <w:sz w:val="28"/>
          <w:szCs w:val="28"/>
        </w:rPr>
        <w:t>/</w:t>
      </w:r>
      <w:proofErr w:type="gramStart"/>
      <w:r w:rsidRPr="00EC33B9">
        <w:rPr>
          <w:b/>
          <w:bCs/>
          <w:color w:val="EE0000"/>
          <w:sz w:val="28"/>
          <w:szCs w:val="28"/>
        </w:rPr>
        <w:t>202</w:t>
      </w:r>
      <w:r w:rsidR="00EC33B9" w:rsidRPr="00EC33B9">
        <w:rPr>
          <w:b/>
          <w:bCs/>
          <w:color w:val="EE0000"/>
          <w:sz w:val="28"/>
          <w:szCs w:val="28"/>
        </w:rPr>
        <w:t>7</w:t>
      </w:r>
      <w:r w:rsidRPr="00EC33B9">
        <w:rPr>
          <w:b/>
          <w:bCs/>
          <w:color w:val="EE0000"/>
          <w:sz w:val="28"/>
          <w:szCs w:val="28"/>
        </w:rPr>
        <w:t xml:space="preserve">  DA</w:t>
      </w:r>
      <w:proofErr w:type="gramEnd"/>
      <w:r w:rsidRPr="00EC33B9">
        <w:rPr>
          <w:b/>
          <w:bCs/>
          <w:color w:val="EE0000"/>
          <w:sz w:val="28"/>
          <w:szCs w:val="28"/>
        </w:rPr>
        <w:t xml:space="preserve"> PARTE DELL’UST DELLA PROVINCIA DI TITOLARITA’</w:t>
      </w:r>
    </w:p>
    <w:p w14:paraId="1E7EA2F6" w14:textId="77777777" w:rsidR="00CE2573" w:rsidRDefault="00CE2573" w:rsidP="00CE2573">
      <w:pPr>
        <w:pStyle w:val="Default"/>
        <w:jc w:val="center"/>
        <w:rPr>
          <w:sz w:val="28"/>
          <w:szCs w:val="28"/>
        </w:rPr>
      </w:pPr>
    </w:p>
    <w:p w14:paraId="1830EC37" w14:textId="476C5768" w:rsidR="009915F6" w:rsidRPr="0067111F" w:rsidRDefault="009915F6" w:rsidP="00CE2573">
      <w:pPr>
        <w:pStyle w:val="Default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67111F">
        <w:rPr>
          <w:rFonts w:ascii="Verdana" w:hAnsi="Verdana"/>
          <w:b/>
          <w:bCs/>
          <w:i/>
          <w:iCs/>
          <w:sz w:val="28"/>
          <w:szCs w:val="28"/>
        </w:rPr>
        <w:t>AL DIRIGENTE UST DI</w:t>
      </w:r>
      <w:r w:rsidR="0028393A">
        <w:rPr>
          <w:rFonts w:ascii="Verdana" w:hAnsi="Verdana"/>
          <w:b/>
          <w:bCs/>
          <w:i/>
          <w:iCs/>
          <w:sz w:val="28"/>
          <w:szCs w:val="28"/>
        </w:rPr>
        <w:t>……………………</w:t>
      </w:r>
      <w:proofErr w:type="gramStart"/>
      <w:r w:rsidR="0028393A">
        <w:rPr>
          <w:rFonts w:ascii="Verdana" w:hAnsi="Verdana"/>
          <w:b/>
          <w:bCs/>
          <w:i/>
          <w:iCs/>
          <w:sz w:val="28"/>
          <w:szCs w:val="28"/>
        </w:rPr>
        <w:t>…….</w:t>
      </w:r>
      <w:proofErr w:type="gramEnd"/>
      <w:r w:rsidR="0028393A">
        <w:rPr>
          <w:rFonts w:ascii="Verdana" w:hAnsi="Verdana"/>
          <w:b/>
          <w:bCs/>
          <w:i/>
          <w:iCs/>
          <w:sz w:val="28"/>
          <w:szCs w:val="28"/>
        </w:rPr>
        <w:t>.</w:t>
      </w:r>
    </w:p>
    <w:p w14:paraId="5C8F1F30" w14:textId="11F3AF0C" w:rsidR="00CE2573" w:rsidRDefault="00CE2573" w:rsidP="00CE257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72975811" w14:textId="77777777" w:rsidR="009915F6" w:rsidRPr="009915F6" w:rsidRDefault="009915F6" w:rsidP="009915F6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Verdana" w:hAnsi="Verdana" w:cs="Verdana"/>
          <w:i/>
          <w:iCs/>
          <w:color w:val="002060"/>
          <w:sz w:val="20"/>
          <w:szCs w:val="20"/>
        </w:rPr>
      </w:pPr>
    </w:p>
    <w:p w14:paraId="79AC6593" w14:textId="1BFFC10C" w:rsidR="00CE2573" w:rsidRPr="0067111F" w:rsidRDefault="009915F6" w:rsidP="009915F6">
      <w:pPr>
        <w:pStyle w:val="Default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_l_ </w:t>
      </w:r>
      <w:proofErr w:type="spellStart"/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sottoscritt</w:t>
      </w:r>
      <w:proofErr w:type="spellEnd"/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_ ……………......……………………...........………………</w:t>
      </w:r>
      <w:r w:rsid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……………………………</w:t>
      </w: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_ </w:t>
      </w:r>
      <w:proofErr w:type="spellStart"/>
      <w:r w:rsid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nat</w:t>
      </w:r>
      <w:proofErr w:type="spellEnd"/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………………..........…………… il ……………… docente con contratto a tempo indeterminato titolare presso …………………………………………………………………………………………………… in qualità di docente infanzia- primaria -secondaria di 1^ grado-secondaria di 2^ grado- tipologia di posto: comune-sostegno-altro…………………………</w:t>
      </w:r>
      <w:proofErr w:type="gramStart"/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… ,</w:t>
      </w:r>
      <w:proofErr w:type="gramEnd"/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classe di concorso…………</w:t>
      </w:r>
    </w:p>
    <w:p w14:paraId="2DEF89EB" w14:textId="223BC21C" w:rsidR="00CE2573" w:rsidRPr="0067111F" w:rsidRDefault="00CE2573" w:rsidP="0067111F">
      <w:pPr>
        <w:pStyle w:val="Default"/>
        <w:jc w:val="both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aspirante alla mobilità</w:t>
      </w:r>
      <w:r w:rsidR="00397E34"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territoriale/</w:t>
      </w: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professionale per l’anno scolastico 20</w:t>
      </w:r>
      <w:r w:rsidR="006361FC"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2</w:t>
      </w:r>
      <w:r w:rsidR="0028393A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6</w:t>
      </w: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/20</w:t>
      </w:r>
      <w:r w:rsidR="00214DB3"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2</w:t>
      </w:r>
      <w:r w:rsidR="0028393A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7</w:t>
      </w: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</w:t>
      </w:r>
      <w:r w:rsidR="009915F6"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acquisita la</w:t>
      </w:r>
      <w:r w:rsidR="0067111F"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</w:t>
      </w: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comunicazione del punteggio assegnato e degli eventuali diritti </w:t>
      </w:r>
      <w:r w:rsidR="0028393A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di precedenza </w:t>
      </w: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riconosciuti per la domanda di trasferimento/passaggio di cattedra/passaggio di ruolo, notificata in data…………………</w:t>
      </w:r>
      <w:proofErr w:type="gramStart"/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…….</w:t>
      </w:r>
      <w:proofErr w:type="gramEnd"/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, ai sensi del </w:t>
      </w:r>
      <w:r w:rsidR="0028393A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CCNI relativo alla mobilità per </w:t>
      </w:r>
      <w:proofErr w:type="spellStart"/>
      <w:r w:rsidR="0028393A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l’a.s.</w:t>
      </w:r>
      <w:proofErr w:type="spellEnd"/>
      <w:r w:rsidR="0028393A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2026/2027</w:t>
      </w:r>
    </w:p>
    <w:p w14:paraId="0B2AF0E1" w14:textId="167E74F7" w:rsidR="0028393A" w:rsidRDefault="0028393A" w:rsidP="0028393A">
      <w:pPr>
        <w:pStyle w:val="Default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Premesso che _l_ ha prodotto domanda di mobilità per </w:t>
      </w:r>
      <w:proofErr w:type="spellStart"/>
      <w: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l’a.s.</w:t>
      </w:r>
      <w:proofErr w:type="spellEnd"/>
      <w: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2026/2027 ed in </w:t>
      </w:r>
      <w:proofErr w:type="gramStart"/>
      <w: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particolare :</w:t>
      </w:r>
      <w:proofErr w:type="gramEnd"/>
      <w: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</w:t>
      </w:r>
    </w:p>
    <w:p w14:paraId="1DDAF392" w14:textId="77777777" w:rsidR="0028393A" w:rsidRDefault="0028393A" w:rsidP="00CE2573">
      <w:pPr>
        <w:pStyle w:val="Default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</w:p>
    <w:p w14:paraId="2232F961" w14:textId="37456020" w:rsidR="0028393A" w:rsidRDefault="0028393A" w:rsidP="0028393A">
      <w:pPr>
        <w:pStyle w:val="Default"/>
        <w:numPr>
          <w:ilvl w:val="0"/>
          <w:numId w:val="1"/>
        </w:numP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domanda di mobilità</w:t>
      </w:r>
      <w: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provinciale</w:t>
      </w:r>
    </w:p>
    <w:p w14:paraId="4D918A10" w14:textId="7F1FF725" w:rsidR="0028393A" w:rsidRPr="0067111F" w:rsidRDefault="0028393A" w:rsidP="0028393A">
      <w:pPr>
        <w:pStyle w:val="Default"/>
        <w:numPr>
          <w:ilvl w:val="0"/>
          <w:numId w:val="1"/>
        </w:numP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domanda di mobilità interprovinciale</w:t>
      </w:r>
    </w:p>
    <w:p w14:paraId="1895BF34" w14:textId="77777777" w:rsidR="0028393A" w:rsidRPr="0067111F" w:rsidRDefault="0028393A" w:rsidP="0028393A">
      <w:pPr>
        <w:pStyle w:val="Default"/>
        <w:numPr>
          <w:ilvl w:val="0"/>
          <w:numId w:val="1"/>
        </w:numP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passaggio di ruolo</w:t>
      </w:r>
    </w:p>
    <w:p w14:paraId="43D4F3E0" w14:textId="77777777" w:rsidR="0028393A" w:rsidRPr="0067111F" w:rsidRDefault="0028393A" w:rsidP="0028393A">
      <w:pPr>
        <w:pStyle w:val="Default"/>
        <w:numPr>
          <w:ilvl w:val="0"/>
          <w:numId w:val="1"/>
        </w:numP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passaggio di cattedra </w:t>
      </w:r>
    </w:p>
    <w:p w14:paraId="005C1610" w14:textId="4AAF68C8" w:rsidR="0028393A" w:rsidRDefault="0028393A" w:rsidP="0028393A">
      <w:pPr>
        <w:pStyle w:val="Default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</w:p>
    <w:p w14:paraId="654A6F34" w14:textId="52CFBE17" w:rsidR="0028393A" w:rsidRPr="0028393A" w:rsidRDefault="0028393A" w:rsidP="0028393A">
      <w:pPr>
        <w:pStyle w:val="Default"/>
        <w:jc w:val="center"/>
        <w:rPr>
          <w:rFonts w:ascii="Verdana" w:hAnsi="Verdana" w:cstheme="minorBidi"/>
          <w:b/>
          <w:bCs/>
          <w:i/>
          <w:iCs/>
          <w:color w:val="002060"/>
          <w:sz w:val="36"/>
          <w:szCs w:val="36"/>
        </w:rPr>
      </w:pPr>
      <w:r w:rsidRPr="0028393A">
        <w:rPr>
          <w:rFonts w:ascii="Verdana" w:hAnsi="Verdana" w:cstheme="minorBidi"/>
          <w:b/>
          <w:bCs/>
          <w:i/>
          <w:iCs/>
          <w:color w:val="002060"/>
          <w:sz w:val="36"/>
          <w:szCs w:val="36"/>
        </w:rPr>
        <w:t>RECLAMA</w:t>
      </w:r>
    </w:p>
    <w:p w14:paraId="00C9E3ED" w14:textId="77777777" w:rsidR="0028393A" w:rsidRDefault="0028393A" w:rsidP="00CE2573">
      <w:pPr>
        <w:pStyle w:val="Default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</w:t>
      </w:r>
    </w:p>
    <w:p w14:paraId="43D5F58B" w14:textId="06BC4C5B" w:rsidR="0028393A" w:rsidRDefault="0067111F" w:rsidP="00CE2573">
      <w:pPr>
        <w:pStyle w:val="Default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A</w:t>
      </w:r>
      <w:r w:rsidR="00CE2573"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vverso</w:t>
      </w: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la </w:t>
      </w:r>
    </w:p>
    <w:p w14:paraId="7AD45EBB" w14:textId="77777777" w:rsidR="0028393A" w:rsidRDefault="0028393A" w:rsidP="00CE2573">
      <w:pPr>
        <w:pStyle w:val="Default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</w:p>
    <w:p w14:paraId="78AFB6E6" w14:textId="4FC0FCEA" w:rsidR="0067111F" w:rsidRPr="0028393A" w:rsidRDefault="0067111F" w:rsidP="0067111F">
      <w:pPr>
        <w:pStyle w:val="Default"/>
        <w:numPr>
          <w:ilvl w:val="0"/>
          <w:numId w:val="1"/>
        </w:numP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28393A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valutazione dei titoli prodotti in allegato alla</w:t>
      </w:r>
      <w:r w:rsidR="0028393A" w:rsidRPr="0028393A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 domanda di mobilità </w:t>
      </w:r>
    </w:p>
    <w:p w14:paraId="7EBA2FDC" w14:textId="66A674B9" w:rsidR="0028393A" w:rsidRDefault="0067111F" w:rsidP="00345396">
      <w:pPr>
        <w:pStyle w:val="Default"/>
        <w:numPr>
          <w:ilvl w:val="0"/>
          <w:numId w:val="1"/>
        </w:numP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28393A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ovvero mancato riconoscimento del diritto di precedenza </w:t>
      </w:r>
    </w:p>
    <w:p w14:paraId="19F96AC4" w14:textId="6C79262B" w:rsidR="0067111F" w:rsidRDefault="0067111F" w:rsidP="0028393A">
      <w:pPr>
        <w:pStyle w:val="Default"/>
        <w:numPr>
          <w:ilvl w:val="0"/>
          <w:numId w:val="1"/>
        </w:numPr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ovvero mancato riconoscimento del diritto di deroga al vincolo triennale</w:t>
      </w:r>
    </w:p>
    <w:p w14:paraId="70F85298" w14:textId="6168FF34" w:rsidR="0028393A" w:rsidRPr="0067111F" w:rsidRDefault="0028393A" w:rsidP="0028393A">
      <w:pPr>
        <w:pStyle w:val="Default"/>
        <w:ind w:left="360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</w:p>
    <w:p w14:paraId="377A48D9" w14:textId="77777777" w:rsidR="0067111F" w:rsidRPr="0067111F" w:rsidRDefault="0067111F" w:rsidP="00CE2573">
      <w:pPr>
        <w:pStyle w:val="Default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</w:p>
    <w:p w14:paraId="7C2BD838" w14:textId="11279B37" w:rsidR="00CE2573" w:rsidRPr="0067111F" w:rsidRDefault="00CE2573" w:rsidP="00CE2573">
      <w:pPr>
        <w:pStyle w:val="Default"/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</w:pPr>
      <w:r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 xml:space="preserve">PER I SEGUENTI MOTIVI </w:t>
      </w:r>
      <w:r w:rsidR="009915F6" w:rsidRPr="0067111F">
        <w:rPr>
          <w:rFonts w:ascii="Verdana" w:hAnsi="Verdana" w:cstheme="minorBidi"/>
          <w:b/>
          <w:bCs/>
          <w:i/>
          <w:iCs/>
          <w:color w:val="002060"/>
          <w:sz w:val="20"/>
          <w:szCs w:val="20"/>
        </w:rPr>
        <w:t>(esposizione sintetica)</w:t>
      </w:r>
    </w:p>
    <w:p w14:paraId="3912D25B" w14:textId="00F7F223" w:rsidR="00CE2573" w:rsidRDefault="00CE2573" w:rsidP="00CE25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 </w:t>
      </w:r>
    </w:p>
    <w:p w14:paraId="221CCA32" w14:textId="7607B610" w:rsidR="00CE2573" w:rsidRDefault="00CE2573" w:rsidP="0067111F">
      <w:pPr>
        <w:pStyle w:val="Default"/>
        <w:jc w:val="both"/>
        <w:rPr>
          <w:sz w:val="23"/>
          <w:szCs w:val="23"/>
        </w:rPr>
      </w:pPr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 xml:space="preserve">Si chiede pertanto di rettificare il punteggio e l’attribuzione dei diritti spettanti </w:t>
      </w:r>
      <w:proofErr w:type="spellStart"/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>all</w:t>
      </w:r>
      <w:proofErr w:type="spellEnd"/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>_ scrivente nella mobilità 20</w:t>
      </w:r>
      <w:r w:rsidR="00C70F3F"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>2</w:t>
      </w:r>
      <w:r w:rsidR="0028393A">
        <w:rPr>
          <w:rFonts w:ascii="Verdana" w:hAnsi="Verdana"/>
          <w:b/>
          <w:bCs/>
          <w:i/>
          <w:iCs/>
          <w:color w:val="002060"/>
          <w:sz w:val="22"/>
          <w:szCs w:val="22"/>
        </w:rPr>
        <w:t>6</w:t>
      </w:r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>/20</w:t>
      </w:r>
      <w:r w:rsidR="00543B33"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>2</w:t>
      </w:r>
      <w:r w:rsidR="0028393A">
        <w:rPr>
          <w:rFonts w:ascii="Verdana" w:hAnsi="Verdana"/>
          <w:b/>
          <w:bCs/>
          <w:i/>
          <w:iCs/>
          <w:color w:val="002060"/>
          <w:sz w:val="22"/>
          <w:szCs w:val="22"/>
        </w:rPr>
        <w:t>7</w:t>
      </w:r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 xml:space="preserve"> come di seguito specif</w:t>
      </w:r>
      <w:r w:rsidR="0028393A">
        <w:rPr>
          <w:rFonts w:ascii="Verdana" w:hAnsi="Verdana"/>
          <w:b/>
          <w:bCs/>
          <w:i/>
          <w:iCs/>
          <w:color w:val="002060"/>
          <w:sz w:val="22"/>
          <w:szCs w:val="22"/>
        </w:rPr>
        <w:t>i</w:t>
      </w:r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>cato</w:t>
      </w:r>
      <w:r>
        <w:rPr>
          <w:b/>
          <w:bCs/>
          <w:sz w:val="23"/>
          <w:szCs w:val="23"/>
        </w:rPr>
        <w:t xml:space="preserve">.................................................................................... </w:t>
      </w:r>
    </w:p>
    <w:p w14:paraId="34F8B8A6" w14:textId="153A7CE0" w:rsidR="00CE2573" w:rsidRPr="0067111F" w:rsidRDefault="00CE2573" w:rsidP="00CE25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5C83A9D2" w14:textId="77777777" w:rsidR="0028393A" w:rsidRDefault="0028393A" w:rsidP="0067111F">
      <w:pPr>
        <w:pStyle w:val="Default"/>
        <w:jc w:val="both"/>
        <w:rPr>
          <w:rFonts w:ascii="Verdana" w:hAnsi="Verdana"/>
          <w:b/>
          <w:bCs/>
          <w:i/>
          <w:iCs/>
          <w:color w:val="002060"/>
          <w:sz w:val="22"/>
          <w:szCs w:val="22"/>
        </w:rPr>
      </w:pPr>
    </w:p>
    <w:p w14:paraId="36BF1F08" w14:textId="20E06B5E" w:rsidR="0067111F" w:rsidRDefault="00CE2573" w:rsidP="0067111F">
      <w:pPr>
        <w:pStyle w:val="Default"/>
        <w:jc w:val="both"/>
        <w:rPr>
          <w:rFonts w:ascii="Verdana" w:hAnsi="Verdana"/>
          <w:b/>
          <w:bCs/>
          <w:i/>
          <w:iCs/>
          <w:color w:val="002060"/>
          <w:sz w:val="22"/>
          <w:szCs w:val="22"/>
        </w:rPr>
      </w:pPr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>Data ………</w:t>
      </w:r>
      <w:proofErr w:type="gramStart"/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>…….</w:t>
      </w:r>
      <w:proofErr w:type="gramEnd"/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 xml:space="preserve">. </w:t>
      </w:r>
      <w:r w:rsidR="0067111F" w:rsidRPr="0067111F">
        <w:rPr>
          <w:rFonts w:ascii="Verdana" w:hAnsi="Verdana"/>
          <w:i/>
          <w:iCs/>
          <w:color w:val="002060"/>
          <w:sz w:val="22"/>
          <w:szCs w:val="22"/>
        </w:rPr>
        <w:t xml:space="preserve">                                                             </w:t>
      </w:r>
      <w:r w:rsidRPr="0067111F">
        <w:rPr>
          <w:rFonts w:ascii="Verdana" w:hAnsi="Verdana"/>
          <w:b/>
          <w:bCs/>
          <w:i/>
          <w:iCs/>
          <w:color w:val="002060"/>
          <w:sz w:val="22"/>
          <w:szCs w:val="22"/>
        </w:rPr>
        <w:t xml:space="preserve">Firma……………………… </w:t>
      </w:r>
    </w:p>
    <w:p w14:paraId="3918856D" w14:textId="77777777" w:rsidR="0067111F" w:rsidRDefault="0067111F" w:rsidP="0067111F">
      <w:pPr>
        <w:pStyle w:val="Default"/>
        <w:jc w:val="both"/>
        <w:rPr>
          <w:rFonts w:ascii="Verdana" w:hAnsi="Verdana"/>
          <w:b/>
          <w:bCs/>
          <w:i/>
          <w:iCs/>
          <w:color w:val="002060"/>
          <w:sz w:val="22"/>
          <w:szCs w:val="22"/>
        </w:rPr>
      </w:pPr>
    </w:p>
    <w:p w14:paraId="5AAC582E" w14:textId="1BC8D732" w:rsidR="0028393A" w:rsidRDefault="009915F6" w:rsidP="0067111F">
      <w:pPr>
        <w:pStyle w:val="Default"/>
        <w:jc w:val="both"/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</w:pPr>
      <w:r w:rsidRPr="0067111F"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  <w:t xml:space="preserve">Attenzione: </w:t>
      </w:r>
      <w:r w:rsidR="00CE2573" w:rsidRPr="0067111F"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  <w:t>Il reclamo va presentato tassativamente entro 10 giorni dalla notifica</w:t>
      </w:r>
      <w:r w:rsidR="0028393A"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  <w:t xml:space="preserve"> della domanda valutata da parte dell’UST competente </w:t>
      </w:r>
    </w:p>
    <w:p w14:paraId="75DE8B30" w14:textId="77777777" w:rsidR="0028393A" w:rsidRDefault="0028393A" w:rsidP="0067111F">
      <w:pPr>
        <w:pStyle w:val="Default"/>
        <w:jc w:val="both"/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</w:pPr>
    </w:p>
    <w:p w14:paraId="375F30E4" w14:textId="58C400F6" w:rsidR="004C0503" w:rsidRPr="0067111F" w:rsidRDefault="0028393A" w:rsidP="0067111F">
      <w:pPr>
        <w:pStyle w:val="Default"/>
        <w:jc w:val="both"/>
        <w:rPr>
          <w:rFonts w:ascii="Verdana" w:hAnsi="Verdana"/>
          <w:i/>
          <w:iCs/>
          <w:color w:val="002060"/>
          <w:sz w:val="18"/>
          <w:szCs w:val="18"/>
        </w:rPr>
      </w:pPr>
      <w:r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  <w:t>Il reclamo deve essere</w:t>
      </w:r>
      <w:r w:rsidR="00EC33B9"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  <w:t xml:space="preserve"> </w:t>
      </w:r>
      <w:proofErr w:type="spellStart"/>
      <w:r w:rsidR="00EC33B9"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  <w:t>inviato</w:t>
      </w:r>
      <w:proofErr w:type="spellEnd"/>
      <w:r w:rsidR="00EC33B9"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  <w:t xml:space="preserve"> </w:t>
      </w:r>
      <w:r>
        <w:rPr>
          <w:rFonts w:ascii="Verdana" w:hAnsi="Verdana" w:cs="Calibri"/>
          <w:b/>
          <w:bCs/>
          <w:i/>
          <w:iCs/>
          <w:color w:val="002060"/>
          <w:sz w:val="18"/>
          <w:szCs w:val="18"/>
        </w:rPr>
        <w:t>all’UFFICIO SCOLASTICO PROVINCIALE DELLA SCUOLA DI TITOLARITA’ E NON ALL’USP DELLA SCUOLA DELLA PROVINCIA IN CUI SI PRESTA SERVIZIO</w:t>
      </w:r>
    </w:p>
    <w:sectPr w:rsidR="004C0503" w:rsidRPr="0067111F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8C9"/>
    <w:multiLevelType w:val="hybridMultilevel"/>
    <w:tmpl w:val="8D241996"/>
    <w:lvl w:ilvl="0" w:tplc="FA44C0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38D4"/>
    <w:multiLevelType w:val="hybridMultilevel"/>
    <w:tmpl w:val="164A8D94"/>
    <w:lvl w:ilvl="0" w:tplc="E9F05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93970">
    <w:abstractNumId w:val="1"/>
  </w:num>
  <w:num w:numId="2" w16cid:durableId="617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73"/>
    <w:rsid w:val="000318EA"/>
    <w:rsid w:val="00046D79"/>
    <w:rsid w:val="000B0959"/>
    <w:rsid w:val="00134895"/>
    <w:rsid w:val="00167817"/>
    <w:rsid w:val="00214DB3"/>
    <w:rsid w:val="0028393A"/>
    <w:rsid w:val="002F0B6C"/>
    <w:rsid w:val="00397E34"/>
    <w:rsid w:val="003B711D"/>
    <w:rsid w:val="004440A3"/>
    <w:rsid w:val="004A4F46"/>
    <w:rsid w:val="004B304C"/>
    <w:rsid w:val="004C0503"/>
    <w:rsid w:val="004C5252"/>
    <w:rsid w:val="004E0EDB"/>
    <w:rsid w:val="00543B33"/>
    <w:rsid w:val="005D24DA"/>
    <w:rsid w:val="005F4E93"/>
    <w:rsid w:val="0062563A"/>
    <w:rsid w:val="006361FC"/>
    <w:rsid w:val="00667231"/>
    <w:rsid w:val="00667BFE"/>
    <w:rsid w:val="0067111F"/>
    <w:rsid w:val="006B46A2"/>
    <w:rsid w:val="006E10B0"/>
    <w:rsid w:val="0074427E"/>
    <w:rsid w:val="007D5637"/>
    <w:rsid w:val="00910F07"/>
    <w:rsid w:val="009915F6"/>
    <w:rsid w:val="009E5D4B"/>
    <w:rsid w:val="00A7032F"/>
    <w:rsid w:val="00A7616B"/>
    <w:rsid w:val="00A80E74"/>
    <w:rsid w:val="00A86441"/>
    <w:rsid w:val="00AB1B5B"/>
    <w:rsid w:val="00AD6EF7"/>
    <w:rsid w:val="00B252C4"/>
    <w:rsid w:val="00C70F3F"/>
    <w:rsid w:val="00CB6198"/>
    <w:rsid w:val="00CD1FE1"/>
    <w:rsid w:val="00CE2573"/>
    <w:rsid w:val="00D5373F"/>
    <w:rsid w:val="00DE3740"/>
    <w:rsid w:val="00DF04CB"/>
    <w:rsid w:val="00E6423E"/>
    <w:rsid w:val="00EC33B9"/>
    <w:rsid w:val="00EE2E30"/>
    <w:rsid w:val="00F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7D71"/>
  <w15:docId w15:val="{16716087-5750-46CC-9731-B581F8D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E2573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De Sabato</cp:lastModifiedBy>
  <cp:revision>2</cp:revision>
  <dcterms:created xsi:type="dcterms:W3CDTF">2026-04-03T16:58:00Z</dcterms:created>
  <dcterms:modified xsi:type="dcterms:W3CDTF">2026-04-03T16:58:00Z</dcterms:modified>
</cp:coreProperties>
</file>