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AA1670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AA1670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3DA0E060" w14:textId="25EB0BAD" w:rsidR="00B55CFE" w:rsidRPr="00AA1670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AA167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64657" w:rsidRPr="00AA1670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AA167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AA1670">
        <w:rPr>
          <w:rFonts w:ascii="Times New Roman" w:hAnsi="Times New Roman" w:cs="Times New Roman"/>
          <w:sz w:val="26"/>
          <w:szCs w:val="26"/>
        </w:rPr>
        <w:t>re</w:t>
      </w:r>
      <w:r w:rsidRPr="00AA1670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di </w:t>
      </w:r>
      <w:r w:rsidRPr="00AA1670">
        <w:rPr>
          <w:rFonts w:ascii="Times New Roman" w:hAnsi="Times New Roman" w:cs="Times New Roman"/>
          <w:sz w:val="26"/>
          <w:szCs w:val="26"/>
        </w:rPr>
        <w:t>minore</w:t>
      </w:r>
      <w:r w:rsidR="00923989" w:rsidRPr="00AA1670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AA1670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AA1670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AA1670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AA1670">
        <w:rPr>
          <w:rFonts w:ascii="Times New Roman" w:hAnsi="Times New Roman" w:cs="Times New Roman"/>
          <w:sz w:val="26"/>
          <w:szCs w:val="26"/>
        </w:rPr>
        <w:t>,</w:t>
      </w:r>
      <w:r w:rsidRPr="00AA1670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AA1670">
        <w:rPr>
          <w:rFonts w:ascii="Times New Roman" w:hAnsi="Times New Roman" w:cs="Times New Roman"/>
          <w:sz w:val="26"/>
          <w:szCs w:val="26"/>
        </w:rPr>
        <w:t>,</w:t>
      </w:r>
      <w:r w:rsidRPr="00AA1670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527E4E36" w:rsidR="00AA1920" w:rsidRPr="00AA1670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trovarsi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febbraio</w:t>
      </w:r>
      <w:r w:rsidR="00417D15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477B44" w:rsidRPr="00AA1670">
        <w:rPr>
          <w:rFonts w:ascii="Times New Roman" w:hAnsi="Times New Roman" w:cs="Times New Roman"/>
          <w:sz w:val="26"/>
          <w:szCs w:val="26"/>
        </w:rPr>
        <w:t>(*)</w:t>
      </w:r>
    </w:p>
    <w:p w14:paraId="6C50AB42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AA167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 w:rsidRPr="00AA1670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AA1670">
        <w:rPr>
          <w:rFonts w:ascii="Times New Roman" w:hAnsi="Times New Roman" w:cs="Times New Roman"/>
          <w:sz w:val="26"/>
          <w:szCs w:val="26"/>
        </w:rPr>
        <w:t>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 w:rsidRPr="00AA1670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AA1670">
        <w:rPr>
          <w:rFonts w:ascii="Times New Roman" w:hAnsi="Times New Roman" w:cs="Times New Roman"/>
          <w:sz w:val="26"/>
          <w:szCs w:val="26"/>
        </w:rPr>
        <w:t>151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che rivest</w:t>
      </w:r>
      <w:r w:rsidR="0056516D" w:rsidRPr="00AA1670">
        <w:rPr>
          <w:rFonts w:ascii="Times New Roman" w:hAnsi="Times New Roman" w:cs="Times New Roman"/>
          <w:sz w:val="26"/>
          <w:szCs w:val="26"/>
        </w:rPr>
        <w:t>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AA1670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AA1670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AA1670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Pr="00AA167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AA1670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di cui all’art.</w:t>
      </w:r>
      <w:r w:rsidR="008B58A2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118</w:t>
      </w:r>
    </w:p>
    <w:p w14:paraId="49527805" w14:textId="77777777" w:rsidR="00477B44" w:rsidRPr="00AA1670" w:rsidRDefault="00477B44" w:rsidP="00477B44">
      <w:pPr>
        <w:pStyle w:val="Paragrafoelenco"/>
        <w:rPr>
          <w:rFonts w:ascii="Times New Roman" w:hAnsi="Times New Roman" w:cs="Times New Roman"/>
        </w:rPr>
      </w:pPr>
    </w:p>
    <w:p w14:paraId="45AE4323" w14:textId="68179E9A" w:rsidR="00477B44" w:rsidRPr="00AA1670" w:rsidRDefault="00477B44" w:rsidP="00477B44">
      <w:pPr>
        <w:jc w:val="both"/>
        <w:rPr>
          <w:rFonts w:ascii="Times New Roman" w:hAnsi="Times New Roman" w:cs="Times New Roman"/>
        </w:rPr>
      </w:pPr>
      <w:r w:rsidRPr="00AA1670">
        <w:rPr>
          <w:rFonts w:ascii="Times New Roman" w:hAnsi="Times New Roman" w:cs="Times New Roman"/>
        </w:rPr>
        <w:t xml:space="preserve">(*) </w:t>
      </w:r>
      <w:r w:rsidR="007C54F0" w:rsidRPr="00AA1670">
        <w:rPr>
          <w:rFonts w:ascii="Times New Roman" w:hAnsi="Times New Roman" w:cs="Times New Roman"/>
        </w:rPr>
        <w:t>Per i docenti di cui all’art. 33, commi 3 e 5, della citata legge, non è richiesto il requisito della convivenza con il soggetto da assistere previsto dall’art. 7, comma 1, del CCNI</w:t>
      </w:r>
    </w:p>
    <w:p w14:paraId="3210AA05" w14:textId="62531B40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</w:p>
    <w:sectPr w:rsidR="00397144" w:rsidRPr="004D62D8" w:rsidSect="00A95279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146BE4"/>
    <w:rsid w:val="00174B8B"/>
    <w:rsid w:val="00263FC5"/>
    <w:rsid w:val="003041B9"/>
    <w:rsid w:val="0031754E"/>
    <w:rsid w:val="00397144"/>
    <w:rsid w:val="00403CEE"/>
    <w:rsid w:val="00417D15"/>
    <w:rsid w:val="004469ED"/>
    <w:rsid w:val="00476300"/>
    <w:rsid w:val="00477B44"/>
    <w:rsid w:val="00483590"/>
    <w:rsid w:val="004D62D8"/>
    <w:rsid w:val="004F346F"/>
    <w:rsid w:val="005462D8"/>
    <w:rsid w:val="0056516D"/>
    <w:rsid w:val="005764CF"/>
    <w:rsid w:val="00630C2B"/>
    <w:rsid w:val="006D7956"/>
    <w:rsid w:val="00763A0E"/>
    <w:rsid w:val="0078481E"/>
    <w:rsid w:val="00787673"/>
    <w:rsid w:val="007C54F0"/>
    <w:rsid w:val="007E5567"/>
    <w:rsid w:val="007E5C15"/>
    <w:rsid w:val="008A4854"/>
    <w:rsid w:val="008B58A2"/>
    <w:rsid w:val="00923989"/>
    <w:rsid w:val="00956981"/>
    <w:rsid w:val="0095727C"/>
    <w:rsid w:val="009F03B4"/>
    <w:rsid w:val="00A67AA6"/>
    <w:rsid w:val="00A906AC"/>
    <w:rsid w:val="00A95279"/>
    <w:rsid w:val="00AA1670"/>
    <w:rsid w:val="00AA1920"/>
    <w:rsid w:val="00B33559"/>
    <w:rsid w:val="00B55CFE"/>
    <w:rsid w:val="00B57141"/>
    <w:rsid w:val="00B64657"/>
    <w:rsid w:val="00BE0183"/>
    <w:rsid w:val="00BE4413"/>
    <w:rsid w:val="00C33D96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Giuseppe De Sabato</cp:lastModifiedBy>
  <cp:revision>2</cp:revision>
  <dcterms:created xsi:type="dcterms:W3CDTF">2025-07-02T08:09:00Z</dcterms:created>
  <dcterms:modified xsi:type="dcterms:W3CDTF">2025-07-02T08:09:00Z</dcterms:modified>
</cp:coreProperties>
</file>