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8A" w:rsidRDefault="0052438D" w:rsidP="0052438D">
      <w:pPr>
        <w:pStyle w:val="Titolo"/>
        <w:spacing w:before="38" w:line="276" w:lineRule="auto"/>
        <w:ind w:left="0" w:right="3552"/>
      </w:pPr>
      <w:r>
        <w:t xml:space="preserve">              </w:t>
      </w:r>
    </w:p>
    <w:p w:rsidR="001B7C8A" w:rsidRDefault="001B7C8A">
      <w:pPr>
        <w:pStyle w:val="Corpotesto"/>
        <w:rPr>
          <w:sz w:val="20"/>
        </w:rPr>
      </w:pPr>
    </w:p>
    <w:p w:rsidR="0052438D" w:rsidRPr="0052438D" w:rsidRDefault="0052438D" w:rsidP="0052438D">
      <w:pPr>
        <w:pStyle w:val="Corpotesto"/>
        <w:jc w:val="center"/>
        <w:rPr>
          <w:b/>
          <w:sz w:val="20"/>
        </w:rPr>
      </w:pPr>
      <w:r w:rsidRPr="0052438D">
        <w:rPr>
          <w:b/>
          <w:sz w:val="20"/>
        </w:rPr>
        <w:t>DICHIARAZIONE PERSONALE RELATIVA AL CONSEGUIMENTO DELL’ABILITAZIONE PER SUPERAMENTO PROVE CONCORSO STRAORDINARIO DI CUI AL DD N.510/2020</w:t>
      </w:r>
    </w:p>
    <w:p w:rsidR="001B7C8A" w:rsidRDefault="001B7C8A">
      <w:pPr>
        <w:pStyle w:val="Corpotesto"/>
        <w:spacing w:before="7"/>
        <w:rPr>
          <w:sz w:val="17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2504"/>
        <w:gridCol w:w="1242"/>
        <w:gridCol w:w="1809"/>
        <w:gridCol w:w="4031"/>
      </w:tblGrid>
      <w:tr w:rsidR="001B7C8A">
        <w:trPr>
          <w:trHeight w:val="422"/>
        </w:trPr>
        <w:tc>
          <w:tcPr>
            <w:tcW w:w="2504" w:type="dxa"/>
          </w:tcPr>
          <w:p w:rsidR="001B7C8A" w:rsidRDefault="0052438D">
            <w:pPr>
              <w:pStyle w:val="TableParagraph"/>
              <w:spacing w:line="224" w:lineRule="exact"/>
              <w:ind w:left="50"/>
            </w:pPr>
            <w:r>
              <w:t>Il/La</w:t>
            </w:r>
            <w:r>
              <w:rPr>
                <w:spacing w:val="-6"/>
              </w:rPr>
              <w:t xml:space="preserve"> </w:t>
            </w:r>
            <w:r>
              <w:t>sottoscritto/a</w:t>
            </w:r>
          </w:p>
        </w:tc>
        <w:tc>
          <w:tcPr>
            <w:tcW w:w="7082" w:type="dxa"/>
            <w:gridSpan w:val="3"/>
            <w:tcBorders>
              <w:bottom w:val="single" w:sz="8" w:space="0" w:color="000009"/>
            </w:tcBorders>
          </w:tcPr>
          <w:p w:rsidR="001B7C8A" w:rsidRDefault="001B7C8A">
            <w:pPr>
              <w:pStyle w:val="TableParagraph"/>
              <w:rPr>
                <w:rFonts w:ascii="Times New Roman"/>
              </w:rPr>
            </w:pPr>
          </w:p>
        </w:tc>
      </w:tr>
      <w:tr w:rsidR="001B7C8A">
        <w:trPr>
          <w:trHeight w:val="470"/>
        </w:trPr>
        <w:tc>
          <w:tcPr>
            <w:tcW w:w="2504" w:type="dxa"/>
          </w:tcPr>
          <w:p w:rsidR="001B7C8A" w:rsidRDefault="0052438D">
            <w:pPr>
              <w:pStyle w:val="TableParagraph"/>
              <w:ind w:left="50"/>
            </w:pPr>
            <w:r>
              <w:t>Nato/a</w:t>
            </w:r>
          </w:p>
        </w:tc>
        <w:tc>
          <w:tcPr>
            <w:tcW w:w="1242" w:type="dxa"/>
            <w:tcBorders>
              <w:top w:val="single" w:sz="8" w:space="0" w:color="000009"/>
              <w:bottom w:val="single" w:sz="8" w:space="0" w:color="000009"/>
            </w:tcBorders>
          </w:tcPr>
          <w:p w:rsidR="001B7C8A" w:rsidRDefault="001B7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9" w:type="dxa"/>
            <w:tcBorders>
              <w:top w:val="single" w:sz="8" w:space="0" w:color="000009"/>
              <w:bottom w:val="single" w:sz="8" w:space="0" w:color="000009"/>
            </w:tcBorders>
          </w:tcPr>
          <w:p w:rsidR="001B7C8A" w:rsidRDefault="0052438D">
            <w:pPr>
              <w:pStyle w:val="TableParagraph"/>
              <w:ind w:left="1035"/>
            </w:pPr>
            <w:proofErr w:type="spellStart"/>
            <w:r>
              <w:t>Prov</w:t>
            </w:r>
            <w:proofErr w:type="spellEnd"/>
            <w:r>
              <w:t>.</w:t>
            </w:r>
          </w:p>
        </w:tc>
        <w:tc>
          <w:tcPr>
            <w:tcW w:w="4031" w:type="dxa"/>
            <w:tcBorders>
              <w:top w:val="single" w:sz="8" w:space="0" w:color="000009"/>
              <w:bottom w:val="single" w:sz="8" w:space="0" w:color="000009"/>
            </w:tcBorders>
          </w:tcPr>
          <w:p w:rsidR="001B7C8A" w:rsidRDefault="001B7C8A">
            <w:pPr>
              <w:pStyle w:val="TableParagraph"/>
              <w:rPr>
                <w:rFonts w:ascii="Times New Roman"/>
              </w:rPr>
            </w:pPr>
          </w:p>
        </w:tc>
      </w:tr>
      <w:tr w:rsidR="001B7C8A">
        <w:trPr>
          <w:trHeight w:val="468"/>
        </w:trPr>
        <w:tc>
          <w:tcPr>
            <w:tcW w:w="2504" w:type="dxa"/>
          </w:tcPr>
          <w:p w:rsidR="001B7C8A" w:rsidRDefault="0052438D">
            <w:pPr>
              <w:pStyle w:val="TableParagraph"/>
              <w:ind w:left="50"/>
            </w:pPr>
            <w:proofErr w:type="gramStart"/>
            <w:r>
              <w:t>il</w:t>
            </w:r>
            <w:proofErr w:type="gramEnd"/>
          </w:p>
        </w:tc>
        <w:tc>
          <w:tcPr>
            <w:tcW w:w="1242" w:type="dxa"/>
            <w:tcBorders>
              <w:top w:val="single" w:sz="8" w:space="0" w:color="000009"/>
              <w:bottom w:val="single" w:sz="8" w:space="0" w:color="000009"/>
            </w:tcBorders>
          </w:tcPr>
          <w:p w:rsidR="001B7C8A" w:rsidRDefault="001B7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9" w:type="dxa"/>
            <w:tcBorders>
              <w:top w:val="single" w:sz="8" w:space="0" w:color="000009"/>
              <w:bottom w:val="single" w:sz="8" w:space="0" w:color="000009"/>
            </w:tcBorders>
          </w:tcPr>
          <w:p w:rsidR="001B7C8A" w:rsidRDefault="001B7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1" w:type="dxa"/>
            <w:tcBorders>
              <w:top w:val="single" w:sz="8" w:space="0" w:color="000009"/>
              <w:bottom w:val="single" w:sz="8" w:space="0" w:color="000009"/>
            </w:tcBorders>
          </w:tcPr>
          <w:p w:rsidR="001B7C8A" w:rsidRDefault="001B7C8A">
            <w:pPr>
              <w:pStyle w:val="TableParagraph"/>
              <w:rPr>
                <w:rFonts w:ascii="Times New Roman"/>
              </w:rPr>
            </w:pPr>
          </w:p>
        </w:tc>
      </w:tr>
      <w:tr w:rsidR="001B7C8A">
        <w:trPr>
          <w:trHeight w:val="470"/>
        </w:trPr>
        <w:tc>
          <w:tcPr>
            <w:tcW w:w="2504" w:type="dxa"/>
          </w:tcPr>
          <w:p w:rsidR="001B7C8A" w:rsidRDefault="0052438D">
            <w:pPr>
              <w:pStyle w:val="TableParagraph"/>
              <w:ind w:left="50"/>
            </w:pPr>
            <w:proofErr w:type="gramStart"/>
            <w:r>
              <w:t>residente</w:t>
            </w:r>
            <w:proofErr w:type="gramEnd"/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1242" w:type="dxa"/>
            <w:tcBorders>
              <w:top w:val="single" w:sz="8" w:space="0" w:color="000009"/>
              <w:bottom w:val="single" w:sz="8" w:space="0" w:color="000009"/>
            </w:tcBorders>
          </w:tcPr>
          <w:p w:rsidR="001B7C8A" w:rsidRDefault="0052438D">
            <w:pPr>
              <w:pStyle w:val="TableParagraph"/>
              <w:ind w:left="5"/>
            </w:pPr>
            <w:proofErr w:type="spellStart"/>
            <w:r>
              <w:t>Prov</w:t>
            </w:r>
            <w:proofErr w:type="spellEnd"/>
            <w:r>
              <w:t>.</w:t>
            </w:r>
          </w:p>
        </w:tc>
        <w:tc>
          <w:tcPr>
            <w:tcW w:w="1809" w:type="dxa"/>
            <w:tcBorders>
              <w:top w:val="single" w:sz="8" w:space="0" w:color="000009"/>
              <w:bottom w:val="single" w:sz="8" w:space="0" w:color="000009"/>
            </w:tcBorders>
          </w:tcPr>
          <w:p w:rsidR="001B7C8A" w:rsidRDefault="001B7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1" w:type="dxa"/>
            <w:tcBorders>
              <w:top w:val="single" w:sz="8" w:space="0" w:color="000009"/>
              <w:bottom w:val="single" w:sz="8" w:space="0" w:color="000009"/>
            </w:tcBorders>
          </w:tcPr>
          <w:p w:rsidR="001B7C8A" w:rsidRDefault="001B7C8A">
            <w:pPr>
              <w:pStyle w:val="TableParagraph"/>
              <w:rPr>
                <w:rFonts w:ascii="Times New Roman"/>
              </w:rPr>
            </w:pPr>
          </w:p>
        </w:tc>
      </w:tr>
      <w:tr w:rsidR="001B7C8A">
        <w:trPr>
          <w:trHeight w:val="467"/>
        </w:trPr>
        <w:tc>
          <w:tcPr>
            <w:tcW w:w="2504" w:type="dxa"/>
          </w:tcPr>
          <w:p w:rsidR="001B7C8A" w:rsidRDefault="0052438D">
            <w:pPr>
              <w:pStyle w:val="TableParagraph"/>
              <w:ind w:left="50"/>
            </w:pPr>
            <w:r>
              <w:t>Via</w:t>
            </w:r>
          </w:p>
        </w:tc>
        <w:tc>
          <w:tcPr>
            <w:tcW w:w="1242" w:type="dxa"/>
            <w:tcBorders>
              <w:top w:val="single" w:sz="8" w:space="0" w:color="000009"/>
              <w:bottom w:val="single" w:sz="8" w:space="0" w:color="000009"/>
            </w:tcBorders>
          </w:tcPr>
          <w:p w:rsidR="001B7C8A" w:rsidRDefault="001B7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9" w:type="dxa"/>
            <w:tcBorders>
              <w:top w:val="single" w:sz="8" w:space="0" w:color="000009"/>
              <w:bottom w:val="single" w:sz="8" w:space="0" w:color="000009"/>
            </w:tcBorders>
          </w:tcPr>
          <w:p w:rsidR="001B7C8A" w:rsidRDefault="001B7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1" w:type="dxa"/>
            <w:tcBorders>
              <w:top w:val="single" w:sz="8" w:space="0" w:color="000009"/>
              <w:bottom w:val="single" w:sz="8" w:space="0" w:color="000009"/>
            </w:tcBorders>
          </w:tcPr>
          <w:p w:rsidR="001B7C8A" w:rsidRDefault="0052438D">
            <w:pPr>
              <w:pStyle w:val="TableParagraph"/>
              <w:ind w:left="215"/>
            </w:pPr>
            <w:r>
              <w:t>Cap.</w:t>
            </w:r>
          </w:p>
        </w:tc>
      </w:tr>
      <w:tr w:rsidR="001B7C8A">
        <w:trPr>
          <w:trHeight w:val="781"/>
        </w:trPr>
        <w:tc>
          <w:tcPr>
            <w:tcW w:w="2504" w:type="dxa"/>
          </w:tcPr>
          <w:p w:rsidR="001B7C8A" w:rsidRDefault="001B7C8A">
            <w:pPr>
              <w:pStyle w:val="TableParagraph"/>
              <w:rPr>
                <w:rFonts w:ascii="Arial MT"/>
              </w:rPr>
            </w:pPr>
          </w:p>
          <w:p w:rsidR="001B7C8A" w:rsidRDefault="001B7C8A">
            <w:pPr>
              <w:pStyle w:val="TableParagraph"/>
              <w:spacing w:before="8"/>
              <w:rPr>
                <w:rFonts w:ascii="Arial MT"/>
              </w:rPr>
            </w:pPr>
          </w:p>
          <w:p w:rsidR="001B7C8A" w:rsidRDefault="0052438D">
            <w:pPr>
              <w:pStyle w:val="TableParagraph"/>
              <w:spacing w:line="247" w:lineRule="exact"/>
              <w:ind w:left="50"/>
            </w:pPr>
            <w:r>
              <w:t>Email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numero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tel.</w:t>
            </w:r>
          </w:p>
        </w:tc>
        <w:tc>
          <w:tcPr>
            <w:tcW w:w="1242" w:type="dxa"/>
            <w:tcBorders>
              <w:top w:val="single" w:sz="8" w:space="0" w:color="000009"/>
              <w:bottom w:val="single" w:sz="8" w:space="0" w:color="000009"/>
            </w:tcBorders>
          </w:tcPr>
          <w:p w:rsidR="001B7C8A" w:rsidRDefault="001B7C8A">
            <w:pPr>
              <w:pStyle w:val="TableParagraph"/>
              <w:rPr>
                <w:rFonts w:ascii="Arial MT"/>
              </w:rPr>
            </w:pPr>
          </w:p>
          <w:p w:rsidR="001B7C8A" w:rsidRDefault="001B7C8A">
            <w:pPr>
              <w:pStyle w:val="TableParagraph"/>
              <w:spacing w:before="8"/>
              <w:rPr>
                <w:rFonts w:ascii="Arial MT"/>
              </w:rPr>
            </w:pPr>
          </w:p>
          <w:p w:rsidR="001B7C8A" w:rsidRDefault="0052438D">
            <w:pPr>
              <w:pStyle w:val="TableParagraph"/>
              <w:spacing w:line="247" w:lineRule="exact"/>
              <w:ind w:left="7"/>
            </w:pPr>
            <w:r>
              <w:t>Email</w:t>
            </w:r>
          </w:p>
        </w:tc>
        <w:tc>
          <w:tcPr>
            <w:tcW w:w="1809" w:type="dxa"/>
            <w:tcBorders>
              <w:top w:val="single" w:sz="8" w:space="0" w:color="000009"/>
              <w:bottom w:val="single" w:sz="8" w:space="0" w:color="000009"/>
            </w:tcBorders>
          </w:tcPr>
          <w:p w:rsidR="001B7C8A" w:rsidRDefault="001B7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1" w:type="dxa"/>
            <w:tcBorders>
              <w:top w:val="single" w:sz="8" w:space="0" w:color="000009"/>
              <w:bottom w:val="single" w:sz="8" w:space="0" w:color="000009"/>
            </w:tcBorders>
          </w:tcPr>
          <w:p w:rsidR="001B7C8A" w:rsidRDefault="001B7C8A">
            <w:pPr>
              <w:pStyle w:val="TableParagraph"/>
              <w:rPr>
                <w:rFonts w:ascii="Arial MT"/>
              </w:rPr>
            </w:pPr>
          </w:p>
          <w:p w:rsidR="001B7C8A" w:rsidRDefault="001B7C8A">
            <w:pPr>
              <w:pStyle w:val="TableParagraph"/>
              <w:spacing w:before="8"/>
              <w:rPr>
                <w:rFonts w:ascii="Arial MT"/>
              </w:rPr>
            </w:pPr>
          </w:p>
          <w:p w:rsidR="001B7C8A" w:rsidRDefault="0052438D">
            <w:pPr>
              <w:pStyle w:val="TableParagraph"/>
              <w:spacing w:line="247" w:lineRule="exact"/>
              <w:ind w:left="165"/>
            </w:pPr>
            <w:proofErr w:type="gramStart"/>
            <w:r>
              <w:t>numero</w:t>
            </w:r>
            <w:proofErr w:type="gramEnd"/>
            <w:r>
              <w:rPr>
                <w:spacing w:val="-3"/>
              </w:rPr>
              <w:t xml:space="preserve"> </w:t>
            </w:r>
            <w:r>
              <w:t>tel.</w:t>
            </w:r>
          </w:p>
        </w:tc>
      </w:tr>
      <w:tr w:rsidR="001B7C8A">
        <w:trPr>
          <w:trHeight w:val="735"/>
        </w:trPr>
        <w:tc>
          <w:tcPr>
            <w:tcW w:w="2504" w:type="dxa"/>
          </w:tcPr>
          <w:p w:rsidR="001B7C8A" w:rsidRDefault="001B7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2" w:type="dxa"/>
            <w:tcBorders>
              <w:top w:val="single" w:sz="8" w:space="0" w:color="000009"/>
            </w:tcBorders>
          </w:tcPr>
          <w:p w:rsidR="001B7C8A" w:rsidRDefault="001B7C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9" w:type="dxa"/>
            <w:tcBorders>
              <w:top w:val="single" w:sz="8" w:space="0" w:color="000009"/>
            </w:tcBorders>
          </w:tcPr>
          <w:p w:rsidR="001B7C8A" w:rsidRDefault="001B7C8A">
            <w:pPr>
              <w:pStyle w:val="TableParagraph"/>
              <w:rPr>
                <w:rFonts w:ascii="Arial MT"/>
              </w:rPr>
            </w:pPr>
          </w:p>
          <w:p w:rsidR="001B7C8A" w:rsidRDefault="001B7C8A">
            <w:pPr>
              <w:pStyle w:val="TableParagraph"/>
              <w:spacing w:before="10"/>
              <w:rPr>
                <w:rFonts w:ascii="Arial MT"/>
                <w:sz w:val="18"/>
              </w:rPr>
            </w:pPr>
          </w:p>
          <w:p w:rsidR="001B7C8A" w:rsidRDefault="0052438D">
            <w:pPr>
              <w:pStyle w:val="TableParagraph"/>
              <w:spacing w:line="244" w:lineRule="exact"/>
              <w:ind w:left="744"/>
              <w:rPr>
                <w:b/>
              </w:rPr>
            </w:pPr>
            <w:r>
              <w:rPr>
                <w:b/>
              </w:rPr>
              <w:t>DICHIARA</w:t>
            </w:r>
          </w:p>
        </w:tc>
        <w:tc>
          <w:tcPr>
            <w:tcW w:w="4031" w:type="dxa"/>
            <w:tcBorders>
              <w:top w:val="single" w:sz="8" w:space="0" w:color="000009"/>
            </w:tcBorders>
          </w:tcPr>
          <w:p w:rsidR="001B7C8A" w:rsidRDefault="001B7C8A">
            <w:pPr>
              <w:pStyle w:val="TableParagraph"/>
              <w:rPr>
                <w:rFonts w:ascii="Times New Roman"/>
              </w:rPr>
            </w:pPr>
          </w:p>
        </w:tc>
      </w:tr>
    </w:tbl>
    <w:p w:rsidR="001B7C8A" w:rsidRDefault="001B7C8A">
      <w:pPr>
        <w:pStyle w:val="Corpotesto"/>
        <w:rPr>
          <w:sz w:val="13"/>
        </w:rPr>
      </w:pPr>
    </w:p>
    <w:p w:rsidR="001B7C8A" w:rsidRDefault="0052438D" w:rsidP="0052438D">
      <w:pPr>
        <w:pStyle w:val="Corpotesto"/>
        <w:spacing w:before="93" w:line="276" w:lineRule="auto"/>
        <w:ind w:left="122" w:right="261"/>
        <w:jc w:val="both"/>
      </w:pPr>
      <w:proofErr w:type="gramStart"/>
      <w:r>
        <w:t>sotto</w:t>
      </w:r>
      <w:proofErr w:type="gramEnd"/>
      <w:r>
        <w:t xml:space="preserve"> la propria responsabilità, a norma delle disposizioni contenute nel DPR n. 445 del 28-12-</w:t>
      </w:r>
      <w:r>
        <w:rPr>
          <w:spacing w:val="1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 xml:space="preserve">e </w:t>
      </w:r>
      <w:proofErr w:type="spellStart"/>
      <w:r>
        <w:t>s.m.i.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di essere in </w:t>
      </w:r>
      <w:r>
        <w:rPr>
          <w:rFonts w:ascii="Arial" w:hAnsi="Arial"/>
          <w:b/>
        </w:rPr>
        <w:t>possesso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 xml:space="preserve">del </w:t>
      </w:r>
      <w:r>
        <w:rPr>
          <w:rFonts w:ascii="Arial" w:hAnsi="Arial"/>
          <w:b/>
        </w:rPr>
        <w:t>titolo come sotto riportato</w:t>
      </w:r>
      <w:r>
        <w:t xml:space="preserve">, </w:t>
      </w:r>
      <w:bookmarkStart w:id="0" w:name="_GoBack"/>
      <w:bookmarkEnd w:id="0"/>
    </w:p>
    <w:p w:rsidR="001B7C8A" w:rsidRDefault="001B7C8A">
      <w:pPr>
        <w:pStyle w:val="Corpotesto"/>
        <w:spacing w:before="1"/>
      </w:pPr>
    </w:p>
    <w:p w:rsidR="001B7C8A" w:rsidRDefault="0052438D">
      <w:pPr>
        <w:pStyle w:val="Corpotesto"/>
        <w:tabs>
          <w:tab w:val="left" w:pos="5723"/>
        </w:tabs>
        <w:spacing w:before="198"/>
        <w:ind w:left="115"/>
        <w:rPr>
          <w:rFonts w:ascii="Times New Roman"/>
        </w:rPr>
      </w:pPr>
      <w:r>
        <w:rPr>
          <w:rFonts w:ascii="Calibri"/>
        </w:rPr>
        <w:t>Abilitazione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classe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concorso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1B7C8A" w:rsidRDefault="001B7C8A">
      <w:pPr>
        <w:pStyle w:val="Corpotesto"/>
        <w:rPr>
          <w:rFonts w:ascii="Times New Roman"/>
          <w:sz w:val="16"/>
        </w:rPr>
      </w:pPr>
    </w:p>
    <w:p w:rsidR="001B7C8A" w:rsidRDefault="0052438D">
      <w:pPr>
        <w:pStyle w:val="Corpotesto"/>
        <w:tabs>
          <w:tab w:val="left" w:pos="3602"/>
        </w:tabs>
        <w:spacing w:before="56" w:line="456" w:lineRule="auto"/>
        <w:ind w:left="115" w:right="187"/>
        <w:rPr>
          <w:rFonts w:ascii="Calibri"/>
        </w:rPr>
      </w:pPr>
      <w:r>
        <w:rPr>
          <w:rFonts w:ascii="Calibri"/>
        </w:rPr>
        <w:t>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seguito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superamento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delle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prove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concorso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straordinario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scuola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secondaria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(DD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n.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510/2020)</w:t>
      </w:r>
      <w:r>
        <w:rPr>
          <w:rFonts w:ascii="Calibri"/>
          <w:spacing w:val="-46"/>
        </w:rPr>
        <w:t xml:space="preserve"> </w:t>
      </w:r>
      <w:r>
        <w:rPr>
          <w:rFonts w:ascii="Calibri"/>
        </w:rPr>
        <w:t>Con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punteggio</w:t>
      </w:r>
      <w:proofErr w:type="gramStart"/>
      <w:r>
        <w:rPr>
          <w:rFonts w:ascii="Times New Roman"/>
          <w:u w:val="single"/>
        </w:rPr>
        <w:tab/>
      </w:r>
      <w:r>
        <w:rPr>
          <w:rFonts w:ascii="Calibri"/>
        </w:rPr>
        <w:t>(</w:t>
      </w:r>
      <w:proofErr w:type="gramEnd"/>
      <w:r>
        <w:rPr>
          <w:rFonts w:ascii="Calibri"/>
        </w:rPr>
        <w:t>minimo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56/80)</w:t>
      </w:r>
    </w:p>
    <w:p w:rsidR="001B7C8A" w:rsidRDefault="0052438D">
      <w:pPr>
        <w:pStyle w:val="Corpotesto"/>
        <w:tabs>
          <w:tab w:val="left" w:pos="3664"/>
        </w:tabs>
        <w:spacing w:line="266" w:lineRule="exact"/>
        <w:ind w:left="115"/>
        <w:rPr>
          <w:rFonts w:ascii="Times New Roman"/>
          <w:u w:val="single"/>
        </w:rPr>
      </w:pPr>
      <w:r>
        <w:rPr>
          <w:rFonts w:ascii="Calibri"/>
        </w:rPr>
        <w:t>Svolto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nella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Regione</w:t>
      </w:r>
      <w:r>
        <w:rPr>
          <w:rFonts w:ascii="Calibri"/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2438D" w:rsidRDefault="0052438D">
      <w:pPr>
        <w:pStyle w:val="Corpotesto"/>
        <w:tabs>
          <w:tab w:val="left" w:pos="3664"/>
        </w:tabs>
        <w:spacing w:line="266" w:lineRule="exact"/>
        <w:ind w:left="115"/>
        <w:rPr>
          <w:rFonts w:ascii="Times New Roman"/>
          <w:u w:val="single"/>
        </w:rPr>
      </w:pPr>
    </w:p>
    <w:p w:rsidR="0052438D" w:rsidRDefault="0052438D" w:rsidP="0052438D">
      <w:pPr>
        <w:pStyle w:val="Corpotesto"/>
        <w:spacing w:before="93" w:line="276" w:lineRule="auto"/>
        <w:ind w:left="122" w:right="261"/>
        <w:jc w:val="both"/>
      </w:pPr>
      <w:proofErr w:type="gramStart"/>
      <w:r>
        <w:t>motivo</w:t>
      </w:r>
      <w:proofErr w:type="gramEnd"/>
      <w:r>
        <w:t xml:space="preserve"> per cui chiede, a</w:t>
      </w:r>
      <w:r>
        <w:rPr>
          <w:color w:val="000009"/>
        </w:rPr>
        <w:t>i sensi e per gli effetti del D.M. n. 51 del 3 marzo 2021- Integrazione graduatorie provinciali per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supplenze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istituto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personale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docente- e 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attuazione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dell’art.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dell’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O.M.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60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luglio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2020, l’inclusione negli elenchi aggiuntivi delle GPS 2020/2022 quale abilitato 1^ fascia per la relativa classe di concorso. </w:t>
      </w:r>
    </w:p>
    <w:p w:rsidR="0052438D" w:rsidRDefault="0052438D" w:rsidP="0052438D">
      <w:pPr>
        <w:pStyle w:val="Corpotesto"/>
        <w:spacing w:line="276" w:lineRule="auto"/>
        <w:ind w:left="122" w:right="254"/>
        <w:jc w:val="both"/>
      </w:pPr>
      <w:r>
        <w:t>Tale diritto discende anche da quanto previsto del</w:t>
      </w:r>
      <w:r>
        <w:t xml:space="preserve"> decreto legge</w:t>
      </w:r>
      <w:r>
        <w:rPr>
          <w:spacing w:val="1"/>
        </w:rPr>
        <w:t xml:space="preserve"> </w:t>
      </w:r>
      <w:r>
        <w:t xml:space="preserve">25 maggio 2021, n. 73, </w:t>
      </w:r>
      <w:r>
        <w:t xml:space="preserve">per cui </w:t>
      </w:r>
      <w:r>
        <w:t>ha diritto a presentare l’istanza di inclusione negli elenchi aggiuntivi gli</w:t>
      </w:r>
      <w:r>
        <w:rPr>
          <w:spacing w:val="1"/>
        </w:rPr>
        <w:t xml:space="preserve"> </w:t>
      </w:r>
      <w:r>
        <w:t>aspiranti</w:t>
      </w:r>
      <w:r>
        <w:rPr>
          <w:spacing w:val="-4"/>
        </w:rPr>
        <w:t xml:space="preserve"> </w:t>
      </w:r>
      <w:r>
        <w:t>avendo</w:t>
      </w:r>
      <w:r>
        <w:rPr>
          <w:spacing w:val="-1"/>
        </w:rPr>
        <w:t xml:space="preserve"> </w:t>
      </w:r>
      <w:r>
        <w:t>conseguito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abilitazione 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luglio 2021.</w:t>
      </w:r>
    </w:p>
    <w:p w:rsidR="0052438D" w:rsidRDefault="0052438D">
      <w:pPr>
        <w:pStyle w:val="Corpotesto"/>
        <w:tabs>
          <w:tab w:val="left" w:pos="3664"/>
        </w:tabs>
        <w:spacing w:line="266" w:lineRule="exact"/>
        <w:ind w:left="115"/>
        <w:rPr>
          <w:rFonts w:ascii="Times New Roman"/>
        </w:rPr>
      </w:pPr>
    </w:p>
    <w:p w:rsidR="001B7C8A" w:rsidRDefault="001B7C8A">
      <w:pPr>
        <w:pStyle w:val="Corpotesto"/>
        <w:rPr>
          <w:rFonts w:ascii="Times New Roman"/>
          <w:sz w:val="20"/>
        </w:rPr>
      </w:pPr>
    </w:p>
    <w:p w:rsidR="001B7C8A" w:rsidRDefault="001B7C8A">
      <w:pPr>
        <w:pStyle w:val="Corpotesto"/>
        <w:rPr>
          <w:rFonts w:ascii="Times New Roman"/>
          <w:sz w:val="20"/>
        </w:rPr>
      </w:pPr>
    </w:p>
    <w:p w:rsidR="001B7C8A" w:rsidRDefault="001B7C8A">
      <w:pPr>
        <w:pStyle w:val="Corpotesto"/>
        <w:spacing w:before="10"/>
        <w:rPr>
          <w:rFonts w:ascii="Times New Roman"/>
          <w:sz w:val="29"/>
        </w:rPr>
      </w:pPr>
    </w:p>
    <w:p w:rsidR="001B7C8A" w:rsidRDefault="0052438D">
      <w:pPr>
        <w:pStyle w:val="Corpotesto"/>
        <w:spacing w:before="56"/>
        <w:ind w:left="6491"/>
        <w:rPr>
          <w:rFonts w:ascii="Calibri"/>
        </w:rPr>
      </w:pPr>
      <w:r>
        <w:rPr>
          <w:rFonts w:ascii="Calibri"/>
        </w:rPr>
        <w:t>In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fede</w:t>
      </w:r>
    </w:p>
    <w:sectPr w:rsidR="001B7C8A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8A"/>
    <w:rsid w:val="001B7C8A"/>
    <w:rsid w:val="0052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8A35F-5AC3-47DC-B251-F73F4E98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1396" w:right="1392"/>
      <w:jc w:val="center"/>
    </w:pPr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</dc:creator>
  <cp:lastModifiedBy>hew_13u112nl</cp:lastModifiedBy>
  <cp:revision>2</cp:revision>
  <dcterms:created xsi:type="dcterms:W3CDTF">2021-07-18T10:02:00Z</dcterms:created>
  <dcterms:modified xsi:type="dcterms:W3CDTF">2021-07-18T10:02:00Z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2021-07-18T00:00:00Z</vt:filetime>
  </property>
</Properties>
</file>