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5" w:rsidRPr="00620C87" w:rsidRDefault="00AE42FB" w:rsidP="00620C87">
      <w:p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ALL’UFFICIO SCOLASTICO TERRITORIALE DI </w:t>
      </w:r>
      <w:r w:rsidR="000A0A45" w:rsidRPr="00620C87">
        <w:rPr>
          <w:rFonts w:ascii="Verdana" w:hAnsi="Verdana"/>
          <w:b/>
          <w:i/>
          <w:color w:val="002060"/>
          <w:sz w:val="20"/>
        </w:rPr>
        <w:t>………………………………………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0A0A45" w:rsidP="00620C87">
      <w:p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Oggetto: reclamo avverso l’errata valutazione della domanda di mobilità </w:t>
      </w:r>
      <w:r w:rsidR="00CF0223" w:rsidRPr="00620C87">
        <w:rPr>
          <w:rFonts w:ascii="Verdana" w:hAnsi="Verdana"/>
          <w:b/>
          <w:i/>
          <w:color w:val="002060"/>
          <w:sz w:val="20"/>
        </w:rPr>
        <w:t xml:space="preserve"> per l’anno scolastico 2020/2021</w:t>
      </w:r>
      <w:r w:rsidRPr="00620C87">
        <w:rPr>
          <w:rFonts w:ascii="Verdana" w:hAnsi="Verdana"/>
          <w:b/>
          <w:i/>
          <w:color w:val="002060"/>
          <w:sz w:val="20"/>
        </w:rPr>
        <w:t xml:space="preserve"> 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CF0223" w:rsidRPr="00620C87" w:rsidRDefault="000A0A45" w:rsidP="00620C87">
      <w:p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_l_ sottoscritt_……………………………………………………...nat_……………………….. </w:t>
      </w:r>
      <w:proofErr w:type="spellStart"/>
      <w:r w:rsidRPr="00620C87">
        <w:rPr>
          <w:rFonts w:ascii="Verdana" w:hAnsi="Verdana"/>
          <w:b/>
          <w:i/>
          <w:color w:val="002060"/>
          <w:sz w:val="20"/>
        </w:rPr>
        <w:t>il……………….docente</w:t>
      </w:r>
      <w:proofErr w:type="spellEnd"/>
      <w:r w:rsidRPr="00620C87">
        <w:rPr>
          <w:rFonts w:ascii="Verdana" w:hAnsi="Verdana"/>
          <w:b/>
          <w:i/>
          <w:color w:val="002060"/>
          <w:sz w:val="20"/>
        </w:rPr>
        <w:t xml:space="preserve"> </w:t>
      </w:r>
      <w:proofErr w:type="spellStart"/>
      <w:r w:rsidR="00620C87">
        <w:rPr>
          <w:rFonts w:ascii="Verdana" w:hAnsi="Verdana"/>
          <w:b/>
          <w:i/>
          <w:color w:val="002060"/>
          <w:sz w:val="20"/>
        </w:rPr>
        <w:t>DI</w:t>
      </w:r>
      <w:proofErr w:type="spellEnd"/>
      <w:r w:rsidR="00620C87">
        <w:rPr>
          <w:rFonts w:ascii="Verdana" w:hAnsi="Verdana"/>
          <w:b/>
          <w:i/>
          <w:color w:val="002060"/>
          <w:sz w:val="20"/>
        </w:rPr>
        <w:t xml:space="preserve"> SCUOLA: </w:t>
      </w:r>
    </w:p>
    <w:p w:rsidR="00CF0223" w:rsidRPr="00620C87" w:rsidRDefault="00CF0223" w:rsidP="00620C87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AE42FB" w:rsidRPr="00620C87" w:rsidRDefault="00AE42FB" w:rsidP="00620C87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>INFANZIA</w:t>
      </w:r>
    </w:p>
    <w:p w:rsidR="00AE42FB" w:rsidRPr="00620C87" w:rsidRDefault="00AE42FB" w:rsidP="00620C87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>PRIMARIA</w:t>
      </w:r>
    </w:p>
    <w:p w:rsidR="00AE42FB" w:rsidRPr="00620C87" w:rsidRDefault="00AE42FB" w:rsidP="00620C87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SCUOLA SECONDARIA </w:t>
      </w:r>
      <w:proofErr w:type="spellStart"/>
      <w:r w:rsidRPr="00620C87">
        <w:rPr>
          <w:rFonts w:ascii="Verdana" w:hAnsi="Verdana"/>
          <w:b/>
          <w:i/>
          <w:color w:val="002060"/>
          <w:sz w:val="20"/>
        </w:rPr>
        <w:t>DI</w:t>
      </w:r>
      <w:proofErr w:type="spellEnd"/>
      <w:r w:rsidRPr="00620C87">
        <w:rPr>
          <w:rFonts w:ascii="Verdana" w:hAnsi="Verdana"/>
          <w:b/>
          <w:i/>
          <w:color w:val="002060"/>
          <w:sz w:val="20"/>
        </w:rPr>
        <w:t xml:space="preserve"> PRIMO GRADO</w:t>
      </w:r>
    </w:p>
    <w:p w:rsidR="00AE42FB" w:rsidRPr="00620C87" w:rsidRDefault="00AE42FB" w:rsidP="00620C87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SCUOLA SECONDARIA </w:t>
      </w:r>
      <w:proofErr w:type="spellStart"/>
      <w:r w:rsidRPr="00620C87">
        <w:rPr>
          <w:rFonts w:ascii="Verdana" w:hAnsi="Verdana"/>
          <w:b/>
          <w:i/>
          <w:color w:val="002060"/>
          <w:sz w:val="20"/>
        </w:rPr>
        <w:t>DI</w:t>
      </w:r>
      <w:proofErr w:type="spellEnd"/>
      <w:r w:rsidRPr="00620C87">
        <w:rPr>
          <w:rFonts w:ascii="Verdana" w:hAnsi="Verdana"/>
          <w:b/>
          <w:i/>
          <w:color w:val="002060"/>
          <w:sz w:val="20"/>
        </w:rPr>
        <w:t xml:space="preserve"> SECONDO GRADO</w:t>
      </w:r>
    </w:p>
    <w:p w:rsidR="00AE42FB" w:rsidRPr="00620C87" w:rsidRDefault="00AE42FB" w:rsidP="00620C87">
      <w:pPr>
        <w:jc w:val="center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>(cancellare l’ordine di scuola non interessato)</w:t>
      </w:r>
    </w:p>
    <w:p w:rsidR="00CF0223" w:rsidRPr="00620C87" w:rsidRDefault="00CF0223" w:rsidP="00620C87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620C87" w:rsidRDefault="000A0A45" w:rsidP="00620C87">
      <w:pPr>
        <w:spacing w:line="276" w:lineRule="auto"/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con contratto a tempo indeterminato nella </w:t>
      </w:r>
      <w:proofErr w:type="spellStart"/>
      <w:r w:rsidRPr="00620C87">
        <w:rPr>
          <w:rFonts w:ascii="Verdana" w:hAnsi="Verdana"/>
          <w:b/>
          <w:i/>
          <w:color w:val="002060"/>
          <w:sz w:val="20"/>
        </w:rPr>
        <w:t>scuola…………………………</w:t>
      </w:r>
      <w:r w:rsidR="00AE42FB" w:rsidRPr="00620C87">
        <w:rPr>
          <w:rFonts w:ascii="Verdana" w:hAnsi="Verdana"/>
          <w:b/>
          <w:i/>
          <w:color w:val="002060"/>
          <w:sz w:val="20"/>
        </w:rPr>
        <w:t>……………………………………</w:t>
      </w:r>
      <w:r w:rsidR="00620C87">
        <w:rPr>
          <w:rFonts w:ascii="Verdana" w:hAnsi="Verdana"/>
          <w:b/>
          <w:i/>
          <w:color w:val="002060"/>
          <w:sz w:val="20"/>
        </w:rPr>
        <w:t>……………………………………………</w:t>
      </w:r>
      <w:proofErr w:type="spellEnd"/>
      <w:r w:rsidR="00620C87">
        <w:rPr>
          <w:rFonts w:ascii="Verdana" w:hAnsi="Verdana"/>
          <w:b/>
          <w:i/>
          <w:color w:val="002060"/>
          <w:sz w:val="20"/>
        </w:rPr>
        <w:t>..</w:t>
      </w:r>
    </w:p>
    <w:p w:rsidR="000A0A45" w:rsidRPr="00620C87" w:rsidRDefault="000A0A45" w:rsidP="00620C87">
      <w:pPr>
        <w:spacing w:line="276" w:lineRule="auto"/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cl. </w:t>
      </w:r>
      <w:proofErr w:type="spellStart"/>
      <w:r w:rsidRPr="00620C87">
        <w:rPr>
          <w:rFonts w:ascii="Verdana" w:hAnsi="Verdana"/>
          <w:b/>
          <w:i/>
          <w:color w:val="002060"/>
          <w:sz w:val="20"/>
        </w:rPr>
        <w:t>conc………………</w:t>
      </w:r>
      <w:proofErr w:type="spellEnd"/>
      <w:r w:rsidRPr="00620C87">
        <w:rPr>
          <w:rFonts w:ascii="Verdana" w:hAnsi="Verdana"/>
          <w:b/>
          <w:i/>
          <w:color w:val="002060"/>
          <w:sz w:val="20"/>
        </w:rPr>
        <w:t xml:space="preserve">..(eventualmente) titolare su posto di sostegno tipologia…………., </w:t>
      </w:r>
    </w:p>
    <w:p w:rsidR="000A0A45" w:rsidRPr="00620C87" w:rsidRDefault="000A0A45" w:rsidP="00620C87">
      <w:pPr>
        <w:spacing w:line="276" w:lineRule="auto"/>
        <w:jc w:val="both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 xml:space="preserve">aspirante alla mobilità </w:t>
      </w:r>
      <w:r w:rsidR="00243E9E" w:rsidRPr="00620C87">
        <w:rPr>
          <w:rFonts w:ascii="Verdana" w:hAnsi="Verdana"/>
          <w:b/>
          <w:i/>
          <w:color w:val="002060"/>
          <w:sz w:val="20"/>
        </w:rPr>
        <w:t xml:space="preserve">per l’anno scolastico </w:t>
      </w:r>
      <w:r w:rsidR="00CF0223" w:rsidRPr="00620C87">
        <w:rPr>
          <w:rFonts w:ascii="Verdana" w:hAnsi="Verdana"/>
          <w:b/>
          <w:i/>
          <w:color w:val="002060"/>
          <w:sz w:val="20"/>
        </w:rPr>
        <w:t>2020/2021</w:t>
      </w:r>
      <w:r w:rsidR="00AE42FB" w:rsidRPr="00620C87">
        <w:rPr>
          <w:rFonts w:ascii="Verdana" w:hAnsi="Verdana"/>
          <w:b/>
          <w:i/>
          <w:color w:val="002060"/>
          <w:sz w:val="20"/>
        </w:rPr>
        <w:t xml:space="preserve"> , avendo ricevuto </w:t>
      </w:r>
      <w:r w:rsidRPr="00620C87">
        <w:rPr>
          <w:rFonts w:ascii="Verdana" w:hAnsi="Verdana"/>
          <w:b/>
          <w:i/>
          <w:color w:val="002060"/>
          <w:sz w:val="20"/>
        </w:rPr>
        <w:t xml:space="preserve"> la comunicazione del punteggio assegnato e degli eventuali diritti riconosciuti per la domanda di trasferimento/passaggio di cattedra/passaggio di ruolo, notificata </w:t>
      </w:r>
      <w:r w:rsidR="00597012" w:rsidRPr="00620C87">
        <w:rPr>
          <w:rFonts w:ascii="Verdana" w:hAnsi="Verdana"/>
          <w:b/>
          <w:i/>
          <w:color w:val="002060"/>
          <w:sz w:val="20"/>
        </w:rPr>
        <w:t>dall’ufficio scolastico</w:t>
      </w:r>
      <w:r w:rsidRPr="00620C87">
        <w:rPr>
          <w:rFonts w:ascii="Verdana" w:hAnsi="Verdana"/>
          <w:b/>
          <w:i/>
          <w:color w:val="002060"/>
          <w:sz w:val="20"/>
        </w:rPr>
        <w:t xml:space="preserve"> in </w:t>
      </w:r>
      <w:proofErr w:type="spellStart"/>
      <w:r w:rsidRPr="00620C87">
        <w:rPr>
          <w:rFonts w:ascii="Verdana" w:hAnsi="Verdana"/>
          <w:b/>
          <w:i/>
          <w:color w:val="002060"/>
          <w:sz w:val="20"/>
        </w:rPr>
        <w:t>data………………………</w:t>
      </w:r>
      <w:proofErr w:type="spellEnd"/>
      <w:r w:rsidRPr="00620C87">
        <w:rPr>
          <w:rFonts w:ascii="Verdana" w:hAnsi="Verdana"/>
          <w:b/>
          <w:i/>
          <w:color w:val="002060"/>
          <w:sz w:val="20"/>
        </w:rPr>
        <w:t xml:space="preserve">., </w:t>
      </w:r>
      <w:r w:rsidR="00CF0223" w:rsidRPr="00620C87">
        <w:rPr>
          <w:rFonts w:ascii="Verdana" w:hAnsi="Verdana"/>
          <w:b/>
          <w:i/>
          <w:color w:val="002060"/>
          <w:sz w:val="20"/>
        </w:rPr>
        <w:t xml:space="preserve"> ai sensi della O.M. 23.3.2020</w:t>
      </w:r>
    </w:p>
    <w:p w:rsidR="00CF0223" w:rsidRPr="00620C87" w:rsidRDefault="00CF0223" w:rsidP="00620C87">
      <w:pPr>
        <w:spacing w:line="276" w:lineRule="auto"/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0A0A45" w:rsidP="00620C87">
      <w:pPr>
        <w:jc w:val="center"/>
        <w:rPr>
          <w:rFonts w:ascii="Verdana" w:hAnsi="Verdana"/>
          <w:b/>
          <w:i/>
          <w:color w:val="002060"/>
          <w:sz w:val="20"/>
        </w:rPr>
      </w:pPr>
      <w:r w:rsidRPr="00620C87">
        <w:rPr>
          <w:rFonts w:ascii="Verdana" w:hAnsi="Verdana"/>
          <w:b/>
          <w:i/>
          <w:color w:val="002060"/>
          <w:sz w:val="20"/>
        </w:rPr>
        <w:t>RECLAMA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CF0223" w:rsidRPr="00620C87" w:rsidRDefault="00CF0223" w:rsidP="00620C87">
      <w:pPr>
        <w:jc w:val="both"/>
        <w:rPr>
          <w:rFonts w:ascii="Verdana" w:hAnsi="Verdana"/>
          <w:b/>
          <w:i/>
          <w:color w:val="002060"/>
        </w:rPr>
      </w:pPr>
      <w:r w:rsidRPr="00620C87">
        <w:rPr>
          <w:rFonts w:ascii="Verdana" w:hAnsi="Verdana"/>
          <w:b/>
          <w:i/>
          <w:color w:val="002060"/>
        </w:rPr>
        <w:t>A</w:t>
      </w:r>
      <w:r w:rsidR="000A0A45" w:rsidRPr="00620C87">
        <w:rPr>
          <w:rFonts w:ascii="Verdana" w:hAnsi="Verdana"/>
          <w:b/>
          <w:i/>
          <w:color w:val="002060"/>
        </w:rPr>
        <w:t>vverso</w:t>
      </w:r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a)</w:t>
      </w:r>
      <w:r w:rsidR="000A0A45" w:rsidRPr="00620C87">
        <w:rPr>
          <w:rFonts w:ascii="Verdana" w:hAnsi="Verdana"/>
          <w:i/>
          <w:color w:val="002060"/>
          <w:sz w:val="20"/>
        </w:rPr>
        <w:t>…………………………………………………………………………………………………………………………………………</w:t>
      </w:r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b)</w:t>
      </w:r>
      <w:r w:rsidR="000A0A45" w:rsidRPr="00620C87">
        <w:rPr>
          <w:rFonts w:ascii="Verdana" w:hAnsi="Verdana"/>
          <w:i/>
          <w:color w:val="002060"/>
          <w:sz w:val="20"/>
        </w:rPr>
        <w:t>…………………………………………………………………………………………………………………………………………</w:t>
      </w:r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c)</w:t>
      </w:r>
      <w:proofErr w:type="spellStart"/>
      <w:r w:rsidRPr="00620C87">
        <w:rPr>
          <w:rFonts w:ascii="Verdana" w:hAnsi="Verdana"/>
          <w:i/>
          <w:color w:val="002060"/>
          <w:sz w:val="20"/>
        </w:rPr>
        <w:t>…………………………………………………………………………………………………………………………………………</w:t>
      </w:r>
      <w:proofErr w:type="spellEnd"/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CF0223" w:rsidRPr="00620C87" w:rsidRDefault="00CF0223" w:rsidP="00620C87">
      <w:pPr>
        <w:jc w:val="both"/>
        <w:rPr>
          <w:rFonts w:ascii="Verdana" w:hAnsi="Verdana"/>
          <w:i/>
          <w:color w:val="002060"/>
          <w:sz w:val="20"/>
        </w:rPr>
      </w:pPr>
      <w:proofErr w:type="spellStart"/>
      <w:r w:rsidRPr="00620C87">
        <w:rPr>
          <w:rFonts w:ascii="Verdana" w:hAnsi="Verdana"/>
          <w:i/>
          <w:color w:val="002060"/>
          <w:sz w:val="20"/>
        </w:rPr>
        <w:t>…………………………………………………………………………………………………………………………………………</w:t>
      </w:r>
      <w:proofErr w:type="spellEnd"/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PER I SEGUENTI MOTIVI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0C87">
        <w:rPr>
          <w:rFonts w:ascii="Verdana" w:hAnsi="Verdana"/>
          <w:i/>
          <w:color w:val="002060"/>
          <w:sz w:val="20"/>
        </w:rPr>
        <w:t>……………………………………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 xml:space="preserve">Si chiede pertanto di rettificare il punteggio e l’attribuzione dei diritti spettanti </w:t>
      </w:r>
      <w:proofErr w:type="spellStart"/>
      <w:r w:rsidRPr="00620C87">
        <w:rPr>
          <w:rFonts w:ascii="Verdana" w:hAnsi="Verdana"/>
          <w:i/>
          <w:color w:val="002060"/>
          <w:sz w:val="20"/>
        </w:rPr>
        <w:t>all</w:t>
      </w:r>
      <w:proofErr w:type="spellEnd"/>
      <w:r w:rsidRPr="00620C87">
        <w:rPr>
          <w:rFonts w:ascii="Verdana" w:hAnsi="Verdana"/>
          <w:i/>
          <w:color w:val="002060"/>
          <w:sz w:val="20"/>
        </w:rPr>
        <w:t>_ scrivente come di seguito specificato....................................................................................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Cordiali saluti</w:t>
      </w:r>
    </w:p>
    <w:p w:rsidR="00620C87" w:rsidRDefault="00620C87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0A0A45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 xml:space="preserve">Data </w:t>
      </w:r>
      <w:proofErr w:type="spellStart"/>
      <w:r w:rsidRPr="00620C87">
        <w:rPr>
          <w:rFonts w:ascii="Verdana" w:hAnsi="Verdana"/>
          <w:i/>
          <w:color w:val="002060"/>
          <w:sz w:val="20"/>
        </w:rPr>
        <w:t>……………</w:t>
      </w:r>
      <w:proofErr w:type="spellEnd"/>
      <w:r w:rsidRPr="00620C87">
        <w:rPr>
          <w:rFonts w:ascii="Verdana" w:hAnsi="Verdana"/>
          <w:i/>
          <w:color w:val="002060"/>
          <w:sz w:val="20"/>
        </w:rPr>
        <w:t>..</w:t>
      </w:r>
      <w:r w:rsidRPr="00620C87">
        <w:rPr>
          <w:rFonts w:ascii="Verdana" w:hAnsi="Verdana"/>
          <w:i/>
          <w:color w:val="002060"/>
          <w:sz w:val="20"/>
        </w:rPr>
        <w:tab/>
      </w:r>
      <w:r w:rsidRPr="00620C87">
        <w:rPr>
          <w:rFonts w:ascii="Verdana" w:hAnsi="Verdana"/>
          <w:i/>
          <w:color w:val="002060"/>
          <w:sz w:val="20"/>
        </w:rPr>
        <w:tab/>
      </w:r>
      <w:r w:rsidRPr="00620C87">
        <w:rPr>
          <w:rFonts w:ascii="Verdana" w:hAnsi="Verdana"/>
          <w:i/>
          <w:color w:val="002060"/>
          <w:sz w:val="20"/>
        </w:rPr>
        <w:tab/>
      </w:r>
      <w:r w:rsidRPr="00620C87">
        <w:rPr>
          <w:rFonts w:ascii="Verdana" w:hAnsi="Verdana"/>
          <w:i/>
          <w:color w:val="002060"/>
          <w:sz w:val="20"/>
        </w:rPr>
        <w:tab/>
      </w:r>
      <w:r w:rsidRPr="00620C87">
        <w:rPr>
          <w:rFonts w:ascii="Verdana" w:hAnsi="Verdana"/>
          <w:i/>
          <w:color w:val="002060"/>
          <w:sz w:val="20"/>
        </w:rPr>
        <w:tab/>
      </w:r>
      <w:r w:rsidRPr="00620C87">
        <w:rPr>
          <w:rFonts w:ascii="Verdana" w:hAnsi="Verdana"/>
          <w:i/>
          <w:color w:val="002060"/>
          <w:sz w:val="20"/>
        </w:rPr>
        <w:tab/>
      </w:r>
      <w:r w:rsidRPr="00620C87">
        <w:rPr>
          <w:rFonts w:ascii="Verdana" w:hAnsi="Verdana"/>
          <w:i/>
          <w:color w:val="002060"/>
          <w:sz w:val="20"/>
        </w:rPr>
        <w:tab/>
        <w:t>Firma………………………</w:t>
      </w:r>
    </w:p>
    <w:p w:rsidR="00620C87" w:rsidRDefault="00620C87" w:rsidP="00620C87">
      <w:pPr>
        <w:jc w:val="both"/>
        <w:rPr>
          <w:rFonts w:ascii="Verdana" w:hAnsi="Verdana"/>
          <w:i/>
          <w:color w:val="002060"/>
          <w:sz w:val="20"/>
        </w:rPr>
      </w:pPr>
    </w:p>
    <w:p w:rsidR="009F6933" w:rsidRPr="00620C87" w:rsidRDefault="000A0A45" w:rsidP="00620C87">
      <w:pPr>
        <w:jc w:val="both"/>
        <w:rPr>
          <w:rFonts w:ascii="Verdana" w:hAnsi="Verdana"/>
          <w:i/>
          <w:color w:val="002060"/>
          <w:sz w:val="20"/>
        </w:rPr>
      </w:pPr>
      <w:r w:rsidRPr="00620C87">
        <w:rPr>
          <w:rFonts w:ascii="Verdana" w:hAnsi="Verdana"/>
          <w:i/>
          <w:color w:val="002060"/>
          <w:sz w:val="20"/>
        </w:rPr>
        <w:t>(1) Il reclamo va presentato tassativamente entro 10 giorni dalla pubblicazione o notifica dell’atto, rivol</w:t>
      </w:r>
      <w:r w:rsidR="00620C87" w:rsidRPr="00620C87">
        <w:rPr>
          <w:rFonts w:ascii="Verdana" w:hAnsi="Verdana"/>
          <w:i/>
          <w:color w:val="002060"/>
          <w:sz w:val="20"/>
        </w:rPr>
        <w:t>to all’organo che lo ha emanato e comunque ENTRO E NON OLTRE IL 31 MAGGIO 2020</w:t>
      </w:r>
    </w:p>
    <w:sectPr w:rsidR="009F6933" w:rsidRPr="00620C87" w:rsidSect="00AD66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54"/>
    <w:multiLevelType w:val="hybridMultilevel"/>
    <w:tmpl w:val="E6F84B9C"/>
    <w:lvl w:ilvl="0" w:tplc="80501C74">
      <w:start w:val="5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0A0A45"/>
    <w:rsid w:val="00027A5A"/>
    <w:rsid w:val="0007647B"/>
    <w:rsid w:val="000A0A45"/>
    <w:rsid w:val="00243E9E"/>
    <w:rsid w:val="00597012"/>
    <w:rsid w:val="005D0728"/>
    <w:rsid w:val="00620C87"/>
    <w:rsid w:val="008C2774"/>
    <w:rsid w:val="009F6933"/>
    <w:rsid w:val="00AD66A1"/>
    <w:rsid w:val="00AE42FB"/>
    <w:rsid w:val="00B33E05"/>
    <w:rsid w:val="00B949AD"/>
    <w:rsid w:val="00C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Melonix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Meloni</dc:creator>
  <cp:lastModifiedBy>DE SABATO GIUSEPPE</cp:lastModifiedBy>
  <cp:revision>2</cp:revision>
  <dcterms:created xsi:type="dcterms:W3CDTF">2020-04-21T14:45:00Z</dcterms:created>
  <dcterms:modified xsi:type="dcterms:W3CDTF">2020-04-21T14:45:00Z</dcterms:modified>
</cp:coreProperties>
</file>