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2C1" w:rsidRDefault="00DE4EB5" w:rsidP="00DE4EB5">
      <w:pPr>
        <w:spacing w:after="0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 xml:space="preserve">                                     </w:t>
      </w:r>
    </w:p>
    <w:p w:rsidR="00BC42C1" w:rsidRPr="00EF685B" w:rsidRDefault="00BC42C1" w:rsidP="00BC42C1">
      <w:pPr>
        <w:spacing w:after="0"/>
        <w:jc w:val="center"/>
        <w:rPr>
          <w:rFonts w:ascii="Verdana" w:hAnsi="Verdana"/>
          <w:b/>
          <w:bCs/>
          <w:i/>
          <w:color w:val="002060"/>
          <w:sz w:val="36"/>
          <w:szCs w:val="24"/>
        </w:rPr>
      </w:pPr>
      <w:r w:rsidRPr="00EF685B">
        <w:rPr>
          <w:rFonts w:ascii="Verdana" w:hAnsi="Verdana"/>
          <w:b/>
          <w:bCs/>
          <w:i/>
          <w:color w:val="002060"/>
          <w:sz w:val="36"/>
          <w:szCs w:val="24"/>
        </w:rPr>
        <w:t xml:space="preserve">CORSO </w:t>
      </w:r>
      <w:proofErr w:type="spellStart"/>
      <w:r w:rsidRPr="00EF685B">
        <w:rPr>
          <w:rFonts w:ascii="Verdana" w:hAnsi="Verdana"/>
          <w:b/>
          <w:bCs/>
          <w:i/>
          <w:color w:val="002060"/>
          <w:sz w:val="36"/>
          <w:szCs w:val="24"/>
        </w:rPr>
        <w:t>DI</w:t>
      </w:r>
      <w:proofErr w:type="spellEnd"/>
      <w:r w:rsidRPr="00EF685B">
        <w:rPr>
          <w:rFonts w:ascii="Verdana" w:hAnsi="Verdana"/>
          <w:b/>
          <w:bCs/>
          <w:i/>
          <w:color w:val="002060"/>
          <w:sz w:val="36"/>
          <w:szCs w:val="24"/>
        </w:rPr>
        <w:t xml:space="preserve"> FORMAZIONE </w:t>
      </w:r>
    </w:p>
    <w:p w:rsidR="00DA4F85" w:rsidRPr="00EF685B" w:rsidRDefault="00BC42C1" w:rsidP="00BC42C1">
      <w:pPr>
        <w:spacing w:after="0"/>
        <w:jc w:val="center"/>
        <w:rPr>
          <w:rFonts w:ascii="Verdana" w:hAnsi="Verdana"/>
          <w:b/>
          <w:bCs/>
          <w:i/>
          <w:color w:val="002060"/>
          <w:sz w:val="24"/>
          <w:szCs w:val="24"/>
        </w:rPr>
      </w:pPr>
      <w:r w:rsidRPr="00EF685B">
        <w:rPr>
          <w:rFonts w:ascii="Verdana" w:hAnsi="Verdana"/>
          <w:b/>
          <w:bCs/>
          <w:i/>
          <w:color w:val="002060"/>
          <w:sz w:val="24"/>
          <w:szCs w:val="24"/>
        </w:rPr>
        <w:t xml:space="preserve">PER </w:t>
      </w:r>
    </w:p>
    <w:p w:rsidR="00BC42C1" w:rsidRPr="00EF685B" w:rsidRDefault="00BC42C1" w:rsidP="00BC42C1">
      <w:pPr>
        <w:spacing w:after="0"/>
        <w:jc w:val="center"/>
        <w:rPr>
          <w:rFonts w:ascii="Verdana" w:hAnsi="Verdana"/>
          <w:b/>
          <w:bCs/>
          <w:i/>
          <w:color w:val="002060"/>
          <w:sz w:val="28"/>
          <w:szCs w:val="24"/>
        </w:rPr>
      </w:pPr>
      <w:r w:rsidRPr="00EF685B">
        <w:rPr>
          <w:rFonts w:ascii="Verdana" w:hAnsi="Verdana"/>
          <w:b/>
          <w:bCs/>
          <w:i/>
          <w:color w:val="002060"/>
          <w:sz w:val="28"/>
          <w:szCs w:val="24"/>
        </w:rPr>
        <w:t xml:space="preserve">DOCENTI DELLE SCUOLE </w:t>
      </w:r>
      <w:proofErr w:type="spellStart"/>
      <w:r w:rsidRPr="00EF685B">
        <w:rPr>
          <w:rFonts w:ascii="Verdana" w:hAnsi="Verdana"/>
          <w:b/>
          <w:bCs/>
          <w:i/>
          <w:color w:val="002060"/>
          <w:sz w:val="28"/>
          <w:szCs w:val="24"/>
        </w:rPr>
        <w:t>DI</w:t>
      </w:r>
      <w:proofErr w:type="spellEnd"/>
      <w:r w:rsidRPr="00EF685B">
        <w:rPr>
          <w:rFonts w:ascii="Verdana" w:hAnsi="Verdana"/>
          <w:b/>
          <w:bCs/>
          <w:i/>
          <w:color w:val="002060"/>
          <w:sz w:val="28"/>
          <w:szCs w:val="24"/>
        </w:rPr>
        <w:t xml:space="preserve"> OGNI ORDINE E GRADO</w:t>
      </w:r>
    </w:p>
    <w:p w:rsidR="00BC42C1" w:rsidRDefault="00834C1B" w:rsidP="00DE4EB5">
      <w:pPr>
        <w:spacing w:after="0"/>
        <w:rPr>
          <w:b/>
          <w:bCs/>
          <w:sz w:val="24"/>
          <w:szCs w:val="24"/>
        </w:rPr>
      </w:pPr>
      <w:r w:rsidRPr="00834C1B">
        <w:rPr>
          <w:noProof/>
        </w:rPr>
        <w:pict>
          <v:rect id="Rectangle 3" o:spid="_x0000_s1026" style="position:absolute;margin-left:26.35pt;margin-top:13.8pt;width:411.85pt;height:97.9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IIMFQMAAHMGAAAOAAAAZHJzL2Uyb0RvYy54bWysVduOmzAQfa/Uf7D8znJPCFp2lYWkqtTL&#10;qtuqzw6YYNXY1HaWbKv+e8cmySbtS1UtSMiDh/GcM2eG69t9z9EjVZpJUeDwKsCIilo2TGwL/OXz&#10;2ssw0oaIhnApaIGfqMa3N69fXY9DTiPZSd5QhSCI0Pk4FLgzZsh9X9cd7Ym+kgMVsNlK1RMDptr6&#10;jSIjRO+5HwXBzB+lagYla6o1vK2mTXzj4rctrc3HttXUIF5gyM24p3LPjX36N9ck3yoydKw+pEH+&#10;I4ueMAGHnkJVxBC0U+yvUD2rldSyNVe17H3ZtqymDgOgCYM/0Dx0ZKAOC5CjhxNN+uXC1h8e7xVi&#10;TYEjjATpoUSfgDQitpyi2NIzDjoHr4fhXlmAengn628aCVl24EWXSsmxo6SBpELr7198YA0Nn6LN&#10;+F42EJ3sjHRM7VvV24DAAdq7gjydCkL3BtXwMo3iIFmkGNWwF0ZJvJil7gySHz8flDZvqOyRXRRY&#10;QfIuPHl8p41Nh+RHF3uakGvGuas6F2gs8CxOAxBG3Q/AgQEVfPvcHWqpJWeNdXe41XZTcoUeCSgp&#10;TbKqSg6ZXLj1zICeOesLnAX2sk4ktwStROPWhjA+rSE3Luw2dUqdEgZrb2Dp3gMPTkU/F8Fila2y&#10;xEui2cpLgqrylusy8WbrcJ5WcVWWVfjLAg+TvGNNQ4VN/KjoMPk3xRx6a9LiSdMXAPU5D1Vm74lv&#10;PnRkYidbwHUkZ3J3dTiL41/m6bYB9iXm5ToN5kmcefN5GntJvAq8u2xdessynM3mq7vybvUH5pXj&#10;Ub8M7FNRbFZyB3V96JoRNczqLE4XUYjBgFkSzadKI8K3MARrozBS0nxlpnMdbGVtY1xQl83sfWDp&#10;FH0i4qgGa53qecD2TBWo56gU13O2zaZ2NfvNHqRme28jmyfoPkjHtRhMalh0Uv3AaISpV2D9fUcU&#10;xYi/FdDBizBJ7Jh0RpLOIzDU+c7mfIeIGkJB22A0LUszjdbdoNi2g5NCB1zIJXR9y1w/PmcFUKwB&#10;k82BOkxhOzrPbef1/K+4+Q0AAP//AwBQSwMEFAAGAAgAAAAhABGT27zeAAAACQEAAA8AAABkcnMv&#10;ZG93bnJldi54bWxMj81OwzAQhO9IvIO1SNyo09AkVRqnQkggcWyLkLhtYxOn+CfYbhPenuUEx9kZ&#10;zXzbbGdr2EWFOHgnYLnIgCnXeTm4XsDr4eluDSwmdBKNd0rAt4qwba+vGqyln9xOXfapZ1TiYo0C&#10;dEpjzXnstLIYF35UjrwPHywmkqHnMuBE5dbwPMtKbnFwtKBxVI9adZ/7sxXw8o5fMtcnlMW0NH63&#10;estC/yzE7c38sAGW1Jz+wvCLT+jQEtPRn52MzAgo8oqSAvKqBEb+uipXwI50yO8L4G3D/3/Q/gAA&#10;AP//AwBQSwECLQAUAAYACAAAACEAtoM4kv4AAADhAQAAEwAAAAAAAAAAAAAAAAAAAAAAW0NvbnRl&#10;bnRfVHlwZXNdLnhtbFBLAQItABQABgAIAAAAIQA4/SH/1gAAAJQBAAALAAAAAAAAAAAAAAAAAC8B&#10;AABfcmVscy8ucmVsc1BLAQItABQABgAIAAAAIQBV7IIMFQMAAHMGAAAOAAAAAAAAAAAAAAAAAC4C&#10;AABkcnMvZTJvRG9jLnhtbFBLAQItABQABgAIAAAAIQARk9u83gAAAAkBAAAPAAAAAAAAAAAAAAAA&#10;AG8FAABkcnMvZG93bnJldi54bWxQSwUGAAAAAAQABADzAAAAegYAAAAA&#10;" filled="f" fillcolor="#d8d8d8" strokecolor="#548dd4" strokeweight="5pt">
            <v:fill opacity="58853f"/>
            <v:stroke linestyle="thickThin"/>
            <v:shadow color="#868686"/>
            <v:textbox>
              <w:txbxContent>
                <w:p w:rsidR="00BC42C1" w:rsidRPr="00BC42C1" w:rsidRDefault="00BC42C1" w:rsidP="0034152E">
                  <w:pPr>
                    <w:shd w:val="clear" w:color="auto" w:fill="FABF8F"/>
                    <w:jc w:val="center"/>
                    <w:rPr>
                      <w:rFonts w:ascii="Verdana" w:hAnsi="Verdana"/>
                      <w:color w:val="0070C0"/>
                      <w:sz w:val="28"/>
                      <w:szCs w:val="24"/>
                    </w:rPr>
                  </w:pPr>
                  <w:r w:rsidRPr="00BC42C1">
                    <w:rPr>
                      <w:rFonts w:ascii="Verdana" w:hAnsi="Verdana"/>
                      <w:b/>
                      <w:bCs/>
                      <w:i/>
                      <w:iCs/>
                      <w:color w:val="0070C0"/>
                      <w:sz w:val="28"/>
                      <w:szCs w:val="24"/>
                    </w:rPr>
                    <w:t>AUTONOMIA DIDATTICA E ORGANIZZATIVA:</w:t>
                  </w:r>
                  <w:r w:rsidRPr="00BC42C1">
                    <w:rPr>
                      <w:rFonts w:ascii="Verdana" w:hAnsi="Verdana"/>
                      <w:color w:val="0070C0"/>
                      <w:sz w:val="28"/>
                      <w:szCs w:val="24"/>
                    </w:rPr>
                    <w:t xml:space="preserve"> </w:t>
                  </w:r>
                  <w:r w:rsidRPr="00BC42C1">
                    <w:rPr>
                      <w:rFonts w:ascii="Verdana" w:hAnsi="Verdana"/>
                      <w:b/>
                      <w:bCs/>
                      <w:i/>
                      <w:iCs/>
                      <w:color w:val="0070C0"/>
                      <w:sz w:val="28"/>
                      <w:szCs w:val="24"/>
                    </w:rPr>
                    <w:t>ESAME DEGLI ASPETTI GIURIDICI, PEDAGOGICI E DIDATTICI, PER IL MIGLIORAMENTO DELLA QUALITA’  DEL SERVIZIO SCOLASTICO”</w:t>
                  </w:r>
                </w:p>
                <w:p w:rsidR="007E1F40" w:rsidRPr="00FF7ADF" w:rsidRDefault="007E1F40" w:rsidP="00FF7ADF">
                  <w:pPr>
                    <w:rPr>
                      <w:sz w:val="18"/>
                      <w:szCs w:val="24"/>
                    </w:rPr>
                  </w:pPr>
                </w:p>
                <w:p w:rsidR="00FF7ADF" w:rsidRDefault="00FF7ADF"/>
              </w:txbxContent>
            </v:textbox>
          </v:rect>
        </w:pict>
      </w:r>
    </w:p>
    <w:p w:rsidR="00BC42C1" w:rsidRDefault="00BC42C1" w:rsidP="00DE4EB5">
      <w:pPr>
        <w:spacing w:after="0"/>
        <w:rPr>
          <w:b/>
          <w:bCs/>
          <w:sz w:val="24"/>
          <w:szCs w:val="24"/>
        </w:rPr>
      </w:pPr>
    </w:p>
    <w:p w:rsidR="00BC42C1" w:rsidRDefault="00BC42C1" w:rsidP="00DE4EB5">
      <w:pPr>
        <w:spacing w:after="0"/>
        <w:rPr>
          <w:b/>
          <w:bCs/>
          <w:sz w:val="24"/>
          <w:szCs w:val="24"/>
        </w:rPr>
      </w:pPr>
    </w:p>
    <w:p w:rsidR="00BC42C1" w:rsidRDefault="00BC42C1" w:rsidP="00DE4EB5">
      <w:pPr>
        <w:spacing w:after="0"/>
        <w:rPr>
          <w:b/>
          <w:bCs/>
          <w:color w:val="C00000"/>
          <w:sz w:val="28"/>
          <w:szCs w:val="28"/>
        </w:rPr>
      </w:pPr>
    </w:p>
    <w:p w:rsidR="00BC42C1" w:rsidRPr="00BC42C1" w:rsidRDefault="00CC1FAB" w:rsidP="00BC42C1">
      <w:pPr>
        <w:pStyle w:val="Paragrafoelenco1"/>
        <w:spacing w:after="0"/>
        <w:ind w:left="0"/>
      </w:pPr>
      <w:r>
        <w:t xml:space="preserve"> </w:t>
      </w:r>
      <w:r w:rsidR="00BC42C1">
        <w:t xml:space="preserve"> </w:t>
      </w:r>
    </w:p>
    <w:p w:rsidR="00BC42C1" w:rsidRDefault="00BC42C1" w:rsidP="00F4617F">
      <w:pPr>
        <w:spacing w:after="0" w:line="240" w:lineRule="auto"/>
        <w:jc w:val="center"/>
        <w:rPr>
          <w:b/>
          <w:bCs/>
          <w:color w:val="FF6600"/>
          <w:sz w:val="28"/>
          <w:szCs w:val="28"/>
        </w:rPr>
      </w:pPr>
    </w:p>
    <w:p w:rsidR="00BC42C1" w:rsidRDefault="00BC42C1" w:rsidP="00F4617F">
      <w:pPr>
        <w:spacing w:after="0" w:line="240" w:lineRule="auto"/>
        <w:jc w:val="center"/>
        <w:rPr>
          <w:b/>
          <w:bCs/>
          <w:color w:val="FF6600"/>
          <w:sz w:val="28"/>
          <w:szCs w:val="28"/>
        </w:rPr>
      </w:pPr>
    </w:p>
    <w:p w:rsidR="00F90B09" w:rsidRPr="00166AEA" w:rsidRDefault="00F90B09" w:rsidP="00F4617F">
      <w:pPr>
        <w:spacing w:after="0" w:line="240" w:lineRule="auto"/>
        <w:jc w:val="center"/>
        <w:rPr>
          <w:rFonts w:ascii="Verdana" w:hAnsi="Verdana"/>
          <w:b/>
          <w:bCs/>
          <w:i/>
          <w:color w:val="FF6600"/>
          <w:sz w:val="52"/>
          <w:szCs w:val="28"/>
        </w:rPr>
      </w:pPr>
      <w:r w:rsidRPr="00166AEA">
        <w:rPr>
          <w:rFonts w:ascii="Verdana" w:hAnsi="Verdana"/>
          <w:b/>
          <w:bCs/>
          <w:i/>
          <w:color w:val="FF6600"/>
          <w:sz w:val="52"/>
          <w:szCs w:val="28"/>
        </w:rPr>
        <w:t>2^ EDIZIONE</w:t>
      </w:r>
    </w:p>
    <w:p w:rsidR="00F90B09" w:rsidRDefault="00F90B09" w:rsidP="00F4617F">
      <w:pPr>
        <w:spacing w:after="0" w:line="240" w:lineRule="auto"/>
        <w:jc w:val="center"/>
        <w:rPr>
          <w:b/>
          <w:bCs/>
          <w:color w:val="FF6600"/>
          <w:sz w:val="28"/>
          <w:szCs w:val="28"/>
        </w:rPr>
      </w:pPr>
    </w:p>
    <w:p w:rsidR="00F4617F" w:rsidRPr="00DA4F85" w:rsidRDefault="00F90B09" w:rsidP="00F4617F">
      <w:pPr>
        <w:spacing w:after="0" w:line="240" w:lineRule="auto"/>
        <w:jc w:val="center"/>
        <w:rPr>
          <w:rFonts w:ascii="Verdana" w:hAnsi="Verdana"/>
          <w:b/>
          <w:bCs/>
          <w:i/>
          <w:color w:val="0070C0"/>
          <w:sz w:val="36"/>
          <w:szCs w:val="28"/>
          <w:highlight w:val="lightGray"/>
        </w:rPr>
      </w:pPr>
      <w:r>
        <w:rPr>
          <w:rFonts w:ascii="Verdana" w:hAnsi="Verdana"/>
          <w:b/>
          <w:bCs/>
          <w:i/>
          <w:color w:val="0070C0"/>
          <w:sz w:val="36"/>
          <w:szCs w:val="28"/>
          <w:highlight w:val="lightGray"/>
        </w:rPr>
        <w:t>Dal 15  Novembre2017  al 31 GENNAIO 2018</w:t>
      </w:r>
      <w:r w:rsidR="00BC42C1" w:rsidRPr="00DA4F85">
        <w:rPr>
          <w:rFonts w:ascii="Verdana" w:hAnsi="Verdana"/>
          <w:b/>
          <w:bCs/>
          <w:i/>
          <w:color w:val="0070C0"/>
          <w:sz w:val="36"/>
          <w:szCs w:val="28"/>
          <w:highlight w:val="lightGray"/>
        </w:rPr>
        <w:t xml:space="preserve"> </w:t>
      </w:r>
    </w:p>
    <w:p w:rsidR="004C390A" w:rsidRPr="00DA4F85" w:rsidRDefault="004C390A" w:rsidP="00F4617F">
      <w:pPr>
        <w:spacing w:after="0" w:line="240" w:lineRule="auto"/>
        <w:jc w:val="center"/>
        <w:rPr>
          <w:rFonts w:ascii="Verdana" w:hAnsi="Verdana"/>
          <w:b/>
          <w:bCs/>
          <w:i/>
          <w:color w:val="0070C0"/>
          <w:sz w:val="36"/>
          <w:szCs w:val="28"/>
          <w:highlight w:val="lightGray"/>
        </w:rPr>
      </w:pPr>
      <w:r w:rsidRPr="00DA4F85">
        <w:rPr>
          <w:rFonts w:ascii="Verdana" w:hAnsi="Verdana"/>
          <w:b/>
          <w:bCs/>
          <w:i/>
          <w:color w:val="0070C0"/>
          <w:sz w:val="36"/>
          <w:szCs w:val="28"/>
          <w:highlight w:val="lightGray"/>
        </w:rPr>
        <w:t>Presso la sede provinciale CIDI FOGGIA</w:t>
      </w:r>
    </w:p>
    <w:p w:rsidR="00F90B09" w:rsidRDefault="00F90B09" w:rsidP="00F4617F">
      <w:pPr>
        <w:spacing w:after="0" w:line="240" w:lineRule="auto"/>
        <w:jc w:val="center"/>
        <w:rPr>
          <w:rFonts w:ascii="Verdana" w:hAnsi="Verdana"/>
          <w:b/>
          <w:bCs/>
          <w:i/>
          <w:color w:val="0070C0"/>
          <w:szCs w:val="28"/>
          <w:highlight w:val="lightGray"/>
          <w:u w:val="single"/>
        </w:rPr>
      </w:pPr>
    </w:p>
    <w:p w:rsidR="004C390A" w:rsidRPr="0049680E" w:rsidRDefault="004C390A" w:rsidP="00F4617F">
      <w:pPr>
        <w:spacing w:after="0" w:line="240" w:lineRule="auto"/>
        <w:jc w:val="center"/>
        <w:rPr>
          <w:rFonts w:ascii="Verdana" w:hAnsi="Verdana"/>
          <w:b/>
          <w:bCs/>
          <w:i/>
          <w:color w:val="0070C0"/>
          <w:szCs w:val="28"/>
          <w:u w:val="single"/>
        </w:rPr>
      </w:pPr>
      <w:r w:rsidRPr="00DA4F85">
        <w:rPr>
          <w:rFonts w:ascii="Verdana" w:hAnsi="Verdana"/>
          <w:b/>
          <w:bCs/>
          <w:i/>
          <w:color w:val="0070C0"/>
          <w:szCs w:val="28"/>
          <w:highlight w:val="lightGray"/>
          <w:u w:val="single"/>
        </w:rPr>
        <w:t>Incontri settimanali pomeridiani</w:t>
      </w:r>
    </w:p>
    <w:p w:rsidR="00BC42C1" w:rsidRPr="0049680E" w:rsidRDefault="00BC42C1" w:rsidP="006A4158">
      <w:pPr>
        <w:spacing w:after="0" w:line="240" w:lineRule="auto"/>
        <w:rPr>
          <w:rFonts w:ascii="Verdana" w:hAnsi="Verdana"/>
          <w:b/>
          <w:bCs/>
          <w:i/>
          <w:color w:val="0070C0"/>
          <w:sz w:val="36"/>
          <w:szCs w:val="28"/>
        </w:rPr>
      </w:pPr>
    </w:p>
    <w:p w:rsidR="00BC42C1" w:rsidRPr="00003B9F" w:rsidRDefault="00BC42C1" w:rsidP="003A4DCF">
      <w:pPr>
        <w:shd w:val="clear" w:color="auto" w:fill="FFFFFF"/>
        <w:spacing w:after="0" w:line="360" w:lineRule="atLeast"/>
        <w:jc w:val="both"/>
        <w:textAlignment w:val="baseline"/>
        <w:rPr>
          <w:rFonts w:ascii="Verdana" w:hAnsi="Verdana" w:cs="Arial"/>
          <w:b/>
          <w:i/>
          <w:color w:val="002060"/>
          <w:sz w:val="18"/>
          <w:bdr w:val="none" w:sz="0" w:space="0" w:color="auto" w:frame="1"/>
        </w:rPr>
      </w:pPr>
      <w:r w:rsidRPr="00003B9F">
        <w:rPr>
          <w:rFonts w:ascii="Verdana" w:hAnsi="Verdana" w:cs="Arial"/>
          <w:b/>
          <w:i/>
          <w:color w:val="002060"/>
          <w:sz w:val="18"/>
          <w:bdr w:val="none" w:sz="0" w:space="0" w:color="auto" w:frame="1"/>
        </w:rPr>
        <w:t>La formazione dei docenti</w:t>
      </w:r>
      <w:r w:rsidR="00DA4F85" w:rsidRPr="00003B9F">
        <w:rPr>
          <w:rFonts w:ascii="Verdana" w:hAnsi="Verdana" w:cs="Arial"/>
          <w:b/>
          <w:i/>
          <w:color w:val="002060"/>
          <w:sz w:val="18"/>
          <w:bdr w:val="none" w:sz="0" w:space="0" w:color="auto" w:frame="1"/>
        </w:rPr>
        <w:t>,</w:t>
      </w:r>
      <w:r w:rsidRPr="00003B9F">
        <w:rPr>
          <w:rFonts w:ascii="Verdana" w:hAnsi="Verdana" w:cs="Arial"/>
          <w:b/>
          <w:i/>
          <w:color w:val="002060"/>
          <w:sz w:val="18"/>
          <w:bdr w:val="none" w:sz="0" w:space="0" w:color="auto" w:frame="1"/>
        </w:rPr>
        <w:t xml:space="preserve"> con la legge 107/2015</w:t>
      </w:r>
      <w:r w:rsidR="00DA4F85" w:rsidRPr="00003B9F">
        <w:rPr>
          <w:rFonts w:ascii="Verdana" w:hAnsi="Verdana" w:cs="Arial"/>
          <w:b/>
          <w:i/>
          <w:color w:val="002060"/>
          <w:sz w:val="18"/>
          <w:bdr w:val="none" w:sz="0" w:space="0" w:color="auto" w:frame="1"/>
        </w:rPr>
        <w:t>,</w:t>
      </w:r>
      <w:r w:rsidR="00003B9F">
        <w:rPr>
          <w:rFonts w:ascii="Verdana" w:hAnsi="Verdana" w:cs="Arial"/>
          <w:b/>
          <w:i/>
          <w:color w:val="002060"/>
          <w:sz w:val="18"/>
          <w:bdr w:val="none" w:sz="0" w:space="0" w:color="auto" w:frame="1"/>
        </w:rPr>
        <w:t xml:space="preserve"> è stata resa </w:t>
      </w:r>
      <w:r w:rsidRPr="00003B9F">
        <w:rPr>
          <w:rFonts w:ascii="Verdana" w:hAnsi="Verdana" w:cs="Arial"/>
          <w:b/>
          <w:i/>
          <w:color w:val="002060"/>
          <w:sz w:val="18"/>
          <w:bdr w:val="none" w:sz="0" w:space="0" w:color="auto" w:frame="1"/>
        </w:rPr>
        <w:t>obbligatoria, strutturale e permanente e il Piano di formazione</w:t>
      </w:r>
      <w:r w:rsidR="00B372D7">
        <w:rPr>
          <w:rFonts w:ascii="Verdana" w:hAnsi="Verdana" w:cs="Arial"/>
          <w:b/>
          <w:i/>
          <w:color w:val="002060"/>
          <w:sz w:val="18"/>
          <w:bdr w:val="none" w:sz="0" w:space="0" w:color="auto" w:frame="1"/>
        </w:rPr>
        <w:t>,</w:t>
      </w:r>
      <w:r w:rsidRPr="00003B9F">
        <w:rPr>
          <w:rFonts w:ascii="Verdana" w:hAnsi="Verdana" w:cs="Arial"/>
          <w:b/>
          <w:i/>
          <w:color w:val="002060"/>
          <w:sz w:val="18"/>
          <w:bdr w:val="none" w:sz="0" w:space="0" w:color="auto" w:frame="1"/>
        </w:rPr>
        <w:t xml:space="preserve"> emanato dal </w:t>
      </w:r>
      <w:proofErr w:type="spellStart"/>
      <w:r w:rsidRPr="00003B9F">
        <w:rPr>
          <w:rFonts w:ascii="Verdana" w:hAnsi="Verdana" w:cs="Arial"/>
          <w:b/>
          <w:i/>
          <w:color w:val="002060"/>
          <w:sz w:val="18"/>
          <w:bdr w:val="none" w:sz="0" w:space="0" w:color="auto" w:frame="1"/>
        </w:rPr>
        <w:t>Miur</w:t>
      </w:r>
      <w:proofErr w:type="spellEnd"/>
      <w:r w:rsidRPr="00003B9F">
        <w:rPr>
          <w:rFonts w:ascii="Verdana" w:hAnsi="Verdana" w:cs="Arial"/>
          <w:b/>
          <w:i/>
          <w:color w:val="002060"/>
          <w:sz w:val="18"/>
          <w:bdr w:val="none" w:sz="0" w:space="0" w:color="auto" w:frame="1"/>
        </w:rPr>
        <w:t xml:space="preserve"> per il triennio 2016-2019</w:t>
      </w:r>
      <w:r w:rsidR="00B372D7">
        <w:rPr>
          <w:rFonts w:ascii="Verdana" w:hAnsi="Verdana" w:cs="Arial"/>
          <w:b/>
          <w:i/>
          <w:color w:val="002060"/>
          <w:sz w:val="18"/>
          <w:bdr w:val="none" w:sz="0" w:space="0" w:color="auto" w:frame="1"/>
        </w:rPr>
        <w:t>,</w:t>
      </w:r>
      <w:r w:rsidRPr="00003B9F">
        <w:rPr>
          <w:rFonts w:ascii="Verdana" w:hAnsi="Verdana" w:cs="Arial"/>
          <w:b/>
          <w:i/>
          <w:color w:val="002060"/>
          <w:sz w:val="18"/>
          <w:bdr w:val="none" w:sz="0" w:space="0" w:color="auto" w:frame="1"/>
        </w:rPr>
        <w:t xml:space="preserve"> deve essere inteso come sistema di opportunità di crescita e di sviluppo professionale per l’intera comunità scolastica. Il Piano triennale di formazione affronta le priorità per la formazione in servizio per il prossimo triennio, che vanno coniugate, in aggiunta o in integrazione, con le azioni indicate nel Piano triennale dell’offerta formativa di ogni istituzione scolastica. </w:t>
      </w:r>
    </w:p>
    <w:p w:rsidR="007D5F68" w:rsidRPr="00003B9F" w:rsidRDefault="007D5F68" w:rsidP="003A4DCF">
      <w:pPr>
        <w:shd w:val="clear" w:color="auto" w:fill="FFFFFF"/>
        <w:spacing w:after="0" w:line="360" w:lineRule="atLeast"/>
        <w:jc w:val="both"/>
        <w:textAlignment w:val="baseline"/>
        <w:rPr>
          <w:rFonts w:ascii="Verdana" w:hAnsi="Verdana"/>
          <w:b/>
          <w:i/>
          <w:color w:val="002060"/>
          <w:sz w:val="18"/>
        </w:rPr>
      </w:pPr>
      <w:r w:rsidRPr="00003B9F">
        <w:rPr>
          <w:rFonts w:ascii="Verdana" w:hAnsi="Verdana" w:cs="Arial"/>
          <w:b/>
          <w:i/>
          <w:color w:val="002060"/>
          <w:sz w:val="18"/>
          <w:bdr w:val="none" w:sz="0" w:space="0" w:color="auto" w:frame="1"/>
        </w:rPr>
        <w:t xml:space="preserve">Il piano, inoltre, si propone di </w:t>
      </w:r>
      <w:r w:rsidRPr="00003B9F">
        <w:rPr>
          <w:rFonts w:ascii="Verdana" w:hAnsi="Verdana"/>
          <w:b/>
          <w:i/>
          <w:color w:val="002060"/>
          <w:sz w:val="18"/>
        </w:rPr>
        <w:t xml:space="preserve">valorizzare e creare la professionalità dei docenti anche mediante prospettive di sviluppo cui possono conseguire anche specifici incarichi e riconoscimenti di meriti. </w:t>
      </w:r>
    </w:p>
    <w:p w:rsidR="00DA4F85" w:rsidRPr="00003B9F" w:rsidRDefault="007D5F68" w:rsidP="003A4DCF">
      <w:pPr>
        <w:shd w:val="clear" w:color="auto" w:fill="FFFFFF"/>
        <w:spacing w:after="0" w:line="360" w:lineRule="atLeast"/>
        <w:jc w:val="both"/>
        <w:textAlignment w:val="baseline"/>
        <w:rPr>
          <w:rFonts w:ascii="Verdana" w:hAnsi="Verdana"/>
          <w:b/>
          <w:i/>
          <w:color w:val="002060"/>
          <w:sz w:val="18"/>
        </w:rPr>
      </w:pPr>
      <w:r w:rsidRPr="00003B9F">
        <w:rPr>
          <w:rFonts w:ascii="Verdana" w:hAnsi="Verdana"/>
          <w:b/>
          <w:i/>
          <w:color w:val="002060"/>
          <w:sz w:val="18"/>
        </w:rPr>
        <w:t xml:space="preserve">Il </w:t>
      </w:r>
      <w:proofErr w:type="spellStart"/>
      <w:r w:rsidRPr="00003B9F">
        <w:rPr>
          <w:rFonts w:ascii="Verdana" w:hAnsi="Verdana"/>
          <w:b/>
          <w:i/>
          <w:color w:val="002060"/>
          <w:sz w:val="18"/>
        </w:rPr>
        <w:t>Miur</w:t>
      </w:r>
      <w:proofErr w:type="spellEnd"/>
      <w:r w:rsidRPr="00003B9F">
        <w:rPr>
          <w:rFonts w:ascii="Verdana" w:hAnsi="Verdana"/>
          <w:b/>
          <w:i/>
          <w:color w:val="002060"/>
          <w:sz w:val="18"/>
        </w:rPr>
        <w:t>, con il nuovo progetto di formazione, fissa le priorità formative del paese e si collega e ispira i Piani di Formazione delle scuole sia singolarmente che organizzate in rete. Pertanto</w:t>
      </w:r>
      <w:r w:rsidR="00DA4F85" w:rsidRPr="00003B9F">
        <w:rPr>
          <w:rFonts w:ascii="Verdana" w:hAnsi="Verdana"/>
          <w:b/>
          <w:i/>
          <w:color w:val="002060"/>
          <w:sz w:val="18"/>
        </w:rPr>
        <w:t>,</w:t>
      </w:r>
      <w:r w:rsidRPr="00003B9F">
        <w:rPr>
          <w:rFonts w:ascii="Verdana" w:hAnsi="Verdana"/>
          <w:b/>
          <w:i/>
          <w:color w:val="002060"/>
          <w:sz w:val="18"/>
        </w:rPr>
        <w:t xml:space="preserve"> le scuole dovranno redigere un Piano Formativo triennale, parte integrante del PTOF, ispirato a quello nazionale, che si raccordi con le esigenze formative della rete di ambito, ma allo stesso tempo, adatto ai bisogni formativi che ogni territorio avrà cura di individuare coinvolgendo direttamente i docenti mediante il Piano individuale di Sviluppo Professionale. Il piano si articola in tre macro-aree: </w:t>
      </w:r>
    </w:p>
    <w:p w:rsidR="00DA4F85" w:rsidRPr="00003B9F" w:rsidRDefault="00DA4F85" w:rsidP="003A4DCF">
      <w:pPr>
        <w:shd w:val="clear" w:color="auto" w:fill="FFFFFF"/>
        <w:spacing w:after="0" w:line="360" w:lineRule="atLeast"/>
        <w:jc w:val="both"/>
        <w:textAlignment w:val="baseline"/>
        <w:rPr>
          <w:rFonts w:ascii="Verdana" w:hAnsi="Verdana"/>
          <w:b/>
          <w:i/>
          <w:color w:val="002060"/>
          <w:sz w:val="20"/>
        </w:rPr>
      </w:pPr>
    </w:p>
    <w:p w:rsidR="00DA4F85" w:rsidRPr="00FA3267" w:rsidRDefault="007D5F68" w:rsidP="00FA3267">
      <w:pPr>
        <w:numPr>
          <w:ilvl w:val="0"/>
          <w:numId w:val="27"/>
        </w:numPr>
        <w:shd w:val="clear" w:color="auto" w:fill="FFFFFF"/>
        <w:spacing w:after="0" w:line="360" w:lineRule="atLeast"/>
        <w:jc w:val="both"/>
        <w:textAlignment w:val="baseline"/>
        <w:rPr>
          <w:rFonts w:ascii="Verdana" w:hAnsi="Verdana"/>
          <w:b/>
          <w:i/>
          <w:color w:val="002060"/>
          <w:sz w:val="20"/>
          <w:highlight w:val="cyan"/>
        </w:rPr>
      </w:pPr>
      <w:r w:rsidRPr="00FA3267">
        <w:rPr>
          <w:rFonts w:ascii="Verdana" w:hAnsi="Verdana"/>
          <w:b/>
          <w:i/>
          <w:color w:val="002060"/>
          <w:sz w:val="20"/>
          <w:highlight w:val="cyan"/>
        </w:rPr>
        <w:t xml:space="preserve">Area delle competenze relative all’insegnamento (competenze didattiche) </w:t>
      </w:r>
    </w:p>
    <w:p w:rsidR="00FA3267" w:rsidRPr="00FA3267" w:rsidRDefault="00FA3267" w:rsidP="00FA3267">
      <w:pPr>
        <w:shd w:val="clear" w:color="auto" w:fill="FFFFFF"/>
        <w:spacing w:after="0" w:line="360" w:lineRule="atLeast"/>
        <w:ind w:left="720"/>
        <w:jc w:val="both"/>
        <w:textAlignment w:val="baseline"/>
        <w:rPr>
          <w:rFonts w:ascii="Verdana" w:hAnsi="Verdana"/>
          <w:b/>
          <w:i/>
          <w:color w:val="002060"/>
          <w:sz w:val="20"/>
        </w:rPr>
      </w:pPr>
    </w:p>
    <w:p w:rsidR="00FA3267" w:rsidRPr="00003B9F" w:rsidRDefault="007D5F68" w:rsidP="003A4DCF">
      <w:pPr>
        <w:numPr>
          <w:ilvl w:val="0"/>
          <w:numId w:val="27"/>
        </w:numPr>
        <w:shd w:val="clear" w:color="auto" w:fill="FFFFFF"/>
        <w:spacing w:after="0" w:line="360" w:lineRule="atLeast"/>
        <w:jc w:val="both"/>
        <w:textAlignment w:val="baseline"/>
        <w:rPr>
          <w:rFonts w:ascii="Verdana" w:hAnsi="Verdana"/>
          <w:b/>
          <w:i/>
          <w:color w:val="002060"/>
          <w:sz w:val="20"/>
          <w:highlight w:val="cyan"/>
        </w:rPr>
      </w:pPr>
      <w:r w:rsidRPr="00003B9F">
        <w:rPr>
          <w:rFonts w:ascii="Verdana" w:hAnsi="Verdana"/>
          <w:b/>
          <w:i/>
          <w:color w:val="002060"/>
          <w:sz w:val="20"/>
          <w:highlight w:val="cyan"/>
        </w:rPr>
        <w:t>Area delle competenze relative</w:t>
      </w:r>
      <w:r w:rsidR="00DA4F85" w:rsidRPr="00003B9F">
        <w:rPr>
          <w:rFonts w:ascii="Verdana" w:hAnsi="Verdana"/>
          <w:b/>
          <w:i/>
          <w:color w:val="002060"/>
          <w:sz w:val="20"/>
          <w:highlight w:val="cyan"/>
        </w:rPr>
        <w:t xml:space="preserve"> alla partecipazione scolastica </w:t>
      </w:r>
      <w:r w:rsidRPr="00003B9F">
        <w:rPr>
          <w:rFonts w:ascii="Verdana" w:hAnsi="Verdana"/>
          <w:b/>
          <w:i/>
          <w:color w:val="002060"/>
          <w:sz w:val="20"/>
          <w:highlight w:val="cyan"/>
        </w:rPr>
        <w:t xml:space="preserve">(competenze organizzative) </w:t>
      </w:r>
    </w:p>
    <w:p w:rsidR="00FA3267" w:rsidRPr="00FA3267" w:rsidRDefault="00FA3267" w:rsidP="00FA3267">
      <w:pPr>
        <w:pStyle w:val="Paragrafoelenco"/>
        <w:rPr>
          <w:rFonts w:ascii="Verdana" w:hAnsi="Verdana"/>
          <w:b/>
          <w:i/>
          <w:color w:val="002060"/>
          <w:sz w:val="20"/>
        </w:rPr>
      </w:pPr>
    </w:p>
    <w:p w:rsidR="007D5F68" w:rsidRPr="00003B9F" w:rsidRDefault="00FA3267" w:rsidP="003A4DCF">
      <w:pPr>
        <w:numPr>
          <w:ilvl w:val="0"/>
          <w:numId w:val="27"/>
        </w:numPr>
        <w:shd w:val="clear" w:color="auto" w:fill="FFFFFF"/>
        <w:spacing w:after="0" w:line="360" w:lineRule="atLeast"/>
        <w:jc w:val="both"/>
        <w:textAlignment w:val="baseline"/>
        <w:rPr>
          <w:rFonts w:ascii="Verdana" w:hAnsi="Verdana"/>
          <w:b/>
          <w:i/>
          <w:color w:val="002060"/>
          <w:sz w:val="20"/>
          <w:highlight w:val="cyan"/>
        </w:rPr>
      </w:pPr>
      <w:r w:rsidRPr="00003B9F">
        <w:rPr>
          <w:rFonts w:ascii="Verdana" w:hAnsi="Verdana"/>
          <w:b/>
          <w:i/>
          <w:color w:val="002060"/>
          <w:sz w:val="20"/>
          <w:highlight w:val="cyan"/>
        </w:rPr>
        <w:t>A</w:t>
      </w:r>
      <w:r w:rsidR="007D5F68" w:rsidRPr="00003B9F">
        <w:rPr>
          <w:rFonts w:ascii="Verdana" w:hAnsi="Verdana"/>
          <w:b/>
          <w:i/>
          <w:color w:val="002060"/>
          <w:sz w:val="20"/>
          <w:highlight w:val="cyan"/>
        </w:rPr>
        <w:t>rea delle competenze relative alla propria formazione (competenze professionali)</w:t>
      </w:r>
    </w:p>
    <w:p w:rsidR="00DA4F85" w:rsidRPr="00FA3267" w:rsidRDefault="00DA4F85" w:rsidP="003A4DCF">
      <w:pPr>
        <w:shd w:val="clear" w:color="auto" w:fill="FFFFFF"/>
        <w:spacing w:after="0" w:line="360" w:lineRule="atLeast"/>
        <w:jc w:val="both"/>
        <w:textAlignment w:val="baseline"/>
        <w:rPr>
          <w:rFonts w:ascii="Verdana" w:hAnsi="Verdana"/>
          <w:b/>
          <w:i/>
          <w:color w:val="002060"/>
          <w:sz w:val="20"/>
          <w:highlight w:val="cyan"/>
        </w:rPr>
      </w:pPr>
    </w:p>
    <w:p w:rsidR="007D5F68" w:rsidRPr="00003B9F" w:rsidRDefault="007D5F68" w:rsidP="003A4DCF">
      <w:pPr>
        <w:shd w:val="clear" w:color="auto" w:fill="FFFFFF"/>
        <w:spacing w:after="0" w:line="360" w:lineRule="atLeast"/>
        <w:jc w:val="both"/>
        <w:textAlignment w:val="baseline"/>
        <w:rPr>
          <w:rFonts w:ascii="Verdana" w:hAnsi="Verdana"/>
          <w:b/>
          <w:i/>
          <w:color w:val="002060"/>
          <w:sz w:val="18"/>
        </w:rPr>
      </w:pPr>
      <w:r w:rsidRPr="00003B9F">
        <w:rPr>
          <w:rFonts w:ascii="Verdana" w:hAnsi="Verdana"/>
          <w:b/>
          <w:i/>
          <w:color w:val="002060"/>
          <w:sz w:val="18"/>
        </w:rPr>
        <w:t>Le aree e/o priorità della formazione 2016/2019 si possono incardinare in un sistema che si basa sul raggiungimento di tre competenze essenziali per il buon funzionamento della scuola.</w:t>
      </w:r>
    </w:p>
    <w:p w:rsidR="007D5F68" w:rsidRPr="00FA3267" w:rsidRDefault="007D5F68" w:rsidP="00BC42C1">
      <w:pPr>
        <w:shd w:val="clear" w:color="auto" w:fill="FFFFFF"/>
        <w:spacing w:after="0" w:line="360" w:lineRule="atLeast"/>
        <w:jc w:val="both"/>
        <w:textAlignment w:val="baseline"/>
        <w:rPr>
          <w:b/>
          <w:color w:val="00206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6"/>
        <w:gridCol w:w="4678"/>
      </w:tblGrid>
      <w:tr w:rsidR="00F215F6" w:rsidTr="0034152E">
        <w:tc>
          <w:tcPr>
            <w:tcW w:w="4786" w:type="dxa"/>
            <w:shd w:val="clear" w:color="auto" w:fill="FABF8F"/>
          </w:tcPr>
          <w:p w:rsidR="00F215F6" w:rsidRPr="00003B9F" w:rsidRDefault="00F215F6" w:rsidP="0034152E">
            <w:pPr>
              <w:spacing w:after="0" w:line="360" w:lineRule="atLeast"/>
              <w:jc w:val="center"/>
              <w:textAlignment w:val="baseline"/>
              <w:rPr>
                <w:rFonts w:ascii="Verdana" w:hAnsi="Verdana"/>
                <w:b/>
                <w:i/>
                <w:color w:val="0070C0"/>
                <w:sz w:val="20"/>
                <w:szCs w:val="20"/>
              </w:rPr>
            </w:pPr>
            <w:r w:rsidRPr="00003B9F">
              <w:rPr>
                <w:rFonts w:ascii="Verdana" w:hAnsi="Verdana"/>
                <w:b/>
                <w:i/>
                <w:color w:val="0070C0"/>
                <w:sz w:val="20"/>
                <w:szCs w:val="20"/>
              </w:rPr>
              <w:t xml:space="preserve">COMPETENZE </w:t>
            </w:r>
          </w:p>
        </w:tc>
        <w:tc>
          <w:tcPr>
            <w:tcW w:w="4678" w:type="dxa"/>
            <w:shd w:val="clear" w:color="auto" w:fill="F2DBDB"/>
          </w:tcPr>
          <w:p w:rsidR="00F215F6" w:rsidRPr="00003B9F" w:rsidRDefault="00F215F6" w:rsidP="0034152E">
            <w:pPr>
              <w:spacing w:after="0" w:line="360" w:lineRule="atLeast"/>
              <w:jc w:val="center"/>
              <w:textAlignment w:val="baseline"/>
              <w:rPr>
                <w:rFonts w:ascii="Verdana" w:hAnsi="Verdana"/>
                <w:b/>
                <w:i/>
                <w:color w:val="0070C0"/>
                <w:sz w:val="20"/>
                <w:szCs w:val="20"/>
              </w:rPr>
            </w:pPr>
            <w:r w:rsidRPr="00003B9F">
              <w:rPr>
                <w:rFonts w:ascii="Verdana" w:hAnsi="Verdana"/>
                <w:b/>
                <w:i/>
                <w:color w:val="0070C0"/>
                <w:sz w:val="20"/>
                <w:szCs w:val="20"/>
              </w:rPr>
              <w:t>AREE DELLA FORMAZIONE</w:t>
            </w:r>
          </w:p>
        </w:tc>
      </w:tr>
      <w:tr w:rsidR="00F215F6" w:rsidTr="0034152E">
        <w:trPr>
          <w:trHeight w:val="1201"/>
        </w:trPr>
        <w:tc>
          <w:tcPr>
            <w:tcW w:w="4786" w:type="dxa"/>
            <w:shd w:val="clear" w:color="auto" w:fill="FABF8F"/>
          </w:tcPr>
          <w:p w:rsidR="00F215F6" w:rsidRPr="00003B9F" w:rsidRDefault="00F215F6" w:rsidP="0034152E">
            <w:pPr>
              <w:spacing w:after="0" w:line="360" w:lineRule="atLeast"/>
              <w:jc w:val="center"/>
              <w:textAlignment w:val="baseline"/>
              <w:rPr>
                <w:rFonts w:ascii="Verdana" w:hAnsi="Verdana"/>
                <w:b/>
                <w:i/>
                <w:color w:val="0070C0"/>
                <w:sz w:val="20"/>
                <w:szCs w:val="20"/>
              </w:rPr>
            </w:pPr>
            <w:r w:rsidRPr="00003B9F">
              <w:rPr>
                <w:rFonts w:ascii="Verdana" w:hAnsi="Verdana"/>
                <w:b/>
                <w:i/>
                <w:color w:val="0070C0"/>
                <w:sz w:val="20"/>
                <w:szCs w:val="20"/>
              </w:rPr>
              <w:t xml:space="preserve">COMPETENZE </w:t>
            </w:r>
            <w:proofErr w:type="spellStart"/>
            <w:r w:rsidRPr="00003B9F">
              <w:rPr>
                <w:rFonts w:ascii="Verdana" w:hAnsi="Verdana"/>
                <w:b/>
                <w:i/>
                <w:color w:val="0070C0"/>
                <w:sz w:val="20"/>
                <w:szCs w:val="20"/>
              </w:rPr>
              <w:t>DI</w:t>
            </w:r>
            <w:proofErr w:type="spellEnd"/>
            <w:r w:rsidRPr="00003B9F">
              <w:rPr>
                <w:rFonts w:ascii="Verdana" w:hAnsi="Verdana"/>
                <w:b/>
                <w:i/>
                <w:color w:val="0070C0"/>
                <w:sz w:val="20"/>
                <w:szCs w:val="20"/>
              </w:rPr>
              <w:t xml:space="preserve"> SISTEMA</w:t>
            </w:r>
          </w:p>
        </w:tc>
        <w:tc>
          <w:tcPr>
            <w:tcW w:w="4678" w:type="dxa"/>
            <w:shd w:val="clear" w:color="auto" w:fill="F2DBDB"/>
          </w:tcPr>
          <w:p w:rsidR="00F215F6" w:rsidRPr="00003B9F" w:rsidRDefault="00F215F6" w:rsidP="0034152E">
            <w:pPr>
              <w:numPr>
                <w:ilvl w:val="0"/>
                <w:numId w:val="12"/>
              </w:numPr>
              <w:spacing w:after="0" w:line="360" w:lineRule="atLeast"/>
              <w:jc w:val="both"/>
              <w:textAlignment w:val="baseline"/>
              <w:rPr>
                <w:rFonts w:ascii="Verdana" w:hAnsi="Verdana"/>
                <w:b/>
                <w:i/>
                <w:color w:val="0070C0"/>
                <w:sz w:val="20"/>
                <w:szCs w:val="20"/>
              </w:rPr>
            </w:pPr>
            <w:r w:rsidRPr="00003B9F">
              <w:rPr>
                <w:rFonts w:ascii="Verdana" w:hAnsi="Verdana"/>
                <w:b/>
                <w:i/>
                <w:color w:val="0070C0"/>
                <w:sz w:val="20"/>
                <w:szCs w:val="20"/>
              </w:rPr>
              <w:t>Autonomia didattica e organizzativa</w:t>
            </w:r>
          </w:p>
          <w:p w:rsidR="00F215F6" w:rsidRPr="00003B9F" w:rsidRDefault="00F215F6" w:rsidP="0034152E">
            <w:pPr>
              <w:numPr>
                <w:ilvl w:val="0"/>
                <w:numId w:val="12"/>
              </w:numPr>
              <w:spacing w:after="0" w:line="360" w:lineRule="atLeast"/>
              <w:jc w:val="both"/>
              <w:textAlignment w:val="baseline"/>
              <w:rPr>
                <w:rFonts w:ascii="Verdana" w:hAnsi="Verdana"/>
                <w:b/>
                <w:i/>
                <w:color w:val="0070C0"/>
                <w:sz w:val="20"/>
                <w:szCs w:val="20"/>
              </w:rPr>
            </w:pPr>
            <w:r w:rsidRPr="00003B9F">
              <w:rPr>
                <w:rFonts w:ascii="Verdana" w:hAnsi="Verdana"/>
                <w:b/>
                <w:i/>
                <w:color w:val="0070C0"/>
                <w:sz w:val="20"/>
                <w:szCs w:val="20"/>
              </w:rPr>
              <w:t>Valutazione e miglioramento</w:t>
            </w:r>
          </w:p>
          <w:p w:rsidR="00F215F6" w:rsidRPr="00003B9F" w:rsidRDefault="00F215F6" w:rsidP="0034152E">
            <w:pPr>
              <w:numPr>
                <w:ilvl w:val="0"/>
                <w:numId w:val="12"/>
              </w:numPr>
              <w:spacing w:after="0" w:line="360" w:lineRule="atLeast"/>
              <w:jc w:val="both"/>
              <w:textAlignment w:val="baseline"/>
              <w:rPr>
                <w:sz w:val="20"/>
                <w:szCs w:val="20"/>
              </w:rPr>
            </w:pPr>
            <w:r w:rsidRPr="00003B9F">
              <w:rPr>
                <w:rFonts w:ascii="Verdana" w:hAnsi="Verdana"/>
                <w:b/>
                <w:i/>
                <w:color w:val="0070C0"/>
                <w:sz w:val="20"/>
                <w:szCs w:val="20"/>
              </w:rPr>
              <w:t>Didattica per competenze e innovazione metodologica</w:t>
            </w:r>
          </w:p>
        </w:tc>
      </w:tr>
      <w:tr w:rsidR="00F215F6" w:rsidTr="0034152E">
        <w:trPr>
          <w:trHeight w:val="1448"/>
        </w:trPr>
        <w:tc>
          <w:tcPr>
            <w:tcW w:w="4786" w:type="dxa"/>
            <w:shd w:val="clear" w:color="auto" w:fill="FABF8F"/>
          </w:tcPr>
          <w:p w:rsidR="00F215F6" w:rsidRPr="00003B9F" w:rsidRDefault="00F215F6" w:rsidP="0034152E">
            <w:pPr>
              <w:spacing w:after="0" w:line="360" w:lineRule="atLeast"/>
              <w:jc w:val="center"/>
              <w:textAlignment w:val="baseline"/>
              <w:rPr>
                <w:rFonts w:ascii="Verdana" w:hAnsi="Verdana"/>
                <w:b/>
                <w:i/>
                <w:color w:val="0070C0"/>
                <w:sz w:val="20"/>
                <w:szCs w:val="20"/>
              </w:rPr>
            </w:pPr>
            <w:r w:rsidRPr="00003B9F">
              <w:rPr>
                <w:rFonts w:ascii="Verdana" w:hAnsi="Verdana"/>
                <w:b/>
                <w:i/>
                <w:color w:val="0070C0"/>
                <w:sz w:val="20"/>
                <w:szCs w:val="20"/>
              </w:rPr>
              <w:t xml:space="preserve">COMPETENZE PER </w:t>
            </w:r>
          </w:p>
          <w:p w:rsidR="00F215F6" w:rsidRPr="00003B9F" w:rsidRDefault="00F215F6" w:rsidP="0034152E">
            <w:pPr>
              <w:spacing w:after="0" w:line="360" w:lineRule="atLeast"/>
              <w:jc w:val="center"/>
              <w:textAlignment w:val="baseline"/>
              <w:rPr>
                <w:rFonts w:ascii="Verdana" w:hAnsi="Verdana"/>
                <w:b/>
                <w:i/>
                <w:color w:val="0070C0"/>
                <w:sz w:val="20"/>
                <w:szCs w:val="20"/>
              </w:rPr>
            </w:pPr>
            <w:r w:rsidRPr="00003B9F">
              <w:rPr>
                <w:rFonts w:ascii="Verdana" w:hAnsi="Verdana"/>
                <w:b/>
                <w:i/>
                <w:color w:val="0070C0"/>
                <w:sz w:val="20"/>
                <w:szCs w:val="20"/>
              </w:rPr>
              <w:t>IL 21ESIMO SECOLO</w:t>
            </w:r>
          </w:p>
        </w:tc>
        <w:tc>
          <w:tcPr>
            <w:tcW w:w="4678" w:type="dxa"/>
            <w:shd w:val="clear" w:color="auto" w:fill="F2DBDB"/>
          </w:tcPr>
          <w:p w:rsidR="00F215F6" w:rsidRPr="00003B9F" w:rsidRDefault="00F215F6" w:rsidP="0034152E">
            <w:pPr>
              <w:numPr>
                <w:ilvl w:val="0"/>
                <w:numId w:val="12"/>
              </w:numPr>
              <w:spacing w:after="0" w:line="360" w:lineRule="atLeast"/>
              <w:jc w:val="both"/>
              <w:textAlignment w:val="baseline"/>
              <w:rPr>
                <w:rFonts w:ascii="Verdana" w:hAnsi="Verdana"/>
                <w:b/>
                <w:i/>
                <w:color w:val="0070C0"/>
                <w:sz w:val="20"/>
                <w:szCs w:val="20"/>
              </w:rPr>
            </w:pPr>
            <w:r w:rsidRPr="00003B9F">
              <w:rPr>
                <w:rFonts w:ascii="Verdana" w:hAnsi="Verdana"/>
                <w:b/>
                <w:i/>
                <w:color w:val="0070C0"/>
                <w:sz w:val="20"/>
                <w:szCs w:val="20"/>
              </w:rPr>
              <w:t xml:space="preserve">Lingue straniere </w:t>
            </w:r>
          </w:p>
          <w:p w:rsidR="00F215F6" w:rsidRPr="00003B9F" w:rsidRDefault="00F215F6" w:rsidP="0034152E">
            <w:pPr>
              <w:numPr>
                <w:ilvl w:val="0"/>
                <w:numId w:val="12"/>
              </w:numPr>
              <w:spacing w:after="0" w:line="360" w:lineRule="atLeast"/>
              <w:jc w:val="both"/>
              <w:textAlignment w:val="baseline"/>
              <w:rPr>
                <w:rFonts w:ascii="Verdana" w:hAnsi="Verdana"/>
                <w:b/>
                <w:i/>
                <w:color w:val="0070C0"/>
                <w:sz w:val="20"/>
                <w:szCs w:val="20"/>
              </w:rPr>
            </w:pPr>
            <w:r w:rsidRPr="00003B9F">
              <w:rPr>
                <w:rFonts w:ascii="Verdana" w:hAnsi="Verdana"/>
                <w:b/>
                <w:i/>
                <w:color w:val="0070C0"/>
                <w:sz w:val="20"/>
                <w:szCs w:val="20"/>
              </w:rPr>
              <w:t>Competenze digitali e nuovi ambienti per l’apprendimento</w:t>
            </w:r>
          </w:p>
          <w:p w:rsidR="00F215F6" w:rsidRPr="00003B9F" w:rsidRDefault="00F215F6" w:rsidP="0034152E">
            <w:pPr>
              <w:numPr>
                <w:ilvl w:val="0"/>
                <w:numId w:val="12"/>
              </w:numPr>
              <w:spacing w:after="0" w:line="360" w:lineRule="atLeast"/>
              <w:jc w:val="both"/>
              <w:textAlignment w:val="baseline"/>
              <w:rPr>
                <w:sz w:val="20"/>
                <w:szCs w:val="20"/>
              </w:rPr>
            </w:pPr>
            <w:r w:rsidRPr="00003B9F">
              <w:rPr>
                <w:rFonts w:ascii="Verdana" w:hAnsi="Verdana"/>
                <w:b/>
                <w:i/>
                <w:color w:val="0070C0"/>
                <w:sz w:val="20"/>
                <w:szCs w:val="20"/>
              </w:rPr>
              <w:t>Scuola e lavoro</w:t>
            </w:r>
          </w:p>
        </w:tc>
      </w:tr>
      <w:tr w:rsidR="00F215F6" w:rsidTr="0034152E">
        <w:trPr>
          <w:trHeight w:val="1412"/>
        </w:trPr>
        <w:tc>
          <w:tcPr>
            <w:tcW w:w="4786" w:type="dxa"/>
            <w:shd w:val="clear" w:color="auto" w:fill="FABF8F"/>
          </w:tcPr>
          <w:p w:rsidR="00F215F6" w:rsidRPr="00003B9F" w:rsidRDefault="00F215F6" w:rsidP="0034152E">
            <w:pPr>
              <w:spacing w:after="0" w:line="360" w:lineRule="atLeast"/>
              <w:jc w:val="center"/>
              <w:textAlignment w:val="baseline"/>
              <w:rPr>
                <w:rFonts w:ascii="Verdana" w:hAnsi="Verdana"/>
                <w:b/>
                <w:i/>
                <w:color w:val="0070C0"/>
                <w:sz w:val="20"/>
                <w:szCs w:val="20"/>
              </w:rPr>
            </w:pPr>
            <w:r w:rsidRPr="00003B9F">
              <w:rPr>
                <w:rFonts w:ascii="Verdana" w:hAnsi="Verdana"/>
                <w:b/>
                <w:i/>
                <w:color w:val="0070C0"/>
                <w:sz w:val="20"/>
                <w:szCs w:val="20"/>
              </w:rPr>
              <w:t>COMPETENZE PER UNA SCUOLA INCLUSIVA</w:t>
            </w:r>
          </w:p>
        </w:tc>
        <w:tc>
          <w:tcPr>
            <w:tcW w:w="4678" w:type="dxa"/>
            <w:shd w:val="clear" w:color="auto" w:fill="F2DBDB"/>
          </w:tcPr>
          <w:p w:rsidR="00F215F6" w:rsidRPr="00003B9F" w:rsidRDefault="00F215F6" w:rsidP="0034152E">
            <w:pPr>
              <w:numPr>
                <w:ilvl w:val="0"/>
                <w:numId w:val="12"/>
              </w:numPr>
              <w:spacing w:after="0" w:line="360" w:lineRule="atLeast"/>
              <w:jc w:val="both"/>
              <w:textAlignment w:val="baseline"/>
              <w:rPr>
                <w:rFonts w:ascii="Verdana" w:hAnsi="Verdana"/>
                <w:b/>
                <w:i/>
                <w:color w:val="0070C0"/>
                <w:sz w:val="20"/>
                <w:szCs w:val="20"/>
              </w:rPr>
            </w:pPr>
            <w:r w:rsidRPr="00003B9F">
              <w:rPr>
                <w:rFonts w:ascii="Verdana" w:hAnsi="Verdana"/>
                <w:b/>
                <w:i/>
                <w:color w:val="0070C0"/>
                <w:sz w:val="20"/>
                <w:szCs w:val="20"/>
              </w:rPr>
              <w:t>Integrazione, competenze di cittadinanza e cittadinanza globale</w:t>
            </w:r>
          </w:p>
          <w:p w:rsidR="00F215F6" w:rsidRPr="00003B9F" w:rsidRDefault="00F215F6" w:rsidP="0034152E">
            <w:pPr>
              <w:numPr>
                <w:ilvl w:val="0"/>
                <w:numId w:val="12"/>
              </w:numPr>
              <w:spacing w:after="0" w:line="360" w:lineRule="atLeast"/>
              <w:jc w:val="both"/>
              <w:textAlignment w:val="baseline"/>
              <w:rPr>
                <w:rFonts w:ascii="Verdana" w:hAnsi="Verdana"/>
                <w:b/>
                <w:i/>
                <w:color w:val="0070C0"/>
                <w:sz w:val="20"/>
                <w:szCs w:val="20"/>
              </w:rPr>
            </w:pPr>
            <w:r w:rsidRPr="00003B9F">
              <w:rPr>
                <w:rFonts w:ascii="Verdana" w:hAnsi="Verdana"/>
                <w:b/>
                <w:i/>
                <w:color w:val="0070C0"/>
                <w:sz w:val="20"/>
                <w:szCs w:val="20"/>
              </w:rPr>
              <w:t xml:space="preserve">Inclusione e disabilità </w:t>
            </w:r>
          </w:p>
          <w:p w:rsidR="00F215F6" w:rsidRPr="00003B9F" w:rsidRDefault="00F215F6" w:rsidP="0034152E">
            <w:pPr>
              <w:numPr>
                <w:ilvl w:val="0"/>
                <w:numId w:val="12"/>
              </w:numPr>
              <w:spacing w:after="0" w:line="360" w:lineRule="atLeast"/>
              <w:jc w:val="both"/>
              <w:textAlignment w:val="baseline"/>
              <w:rPr>
                <w:sz w:val="20"/>
                <w:szCs w:val="20"/>
              </w:rPr>
            </w:pPr>
            <w:r w:rsidRPr="00003B9F">
              <w:rPr>
                <w:rFonts w:ascii="Verdana" w:hAnsi="Verdana"/>
                <w:b/>
                <w:i/>
                <w:color w:val="0070C0"/>
                <w:sz w:val="20"/>
                <w:szCs w:val="20"/>
              </w:rPr>
              <w:t>Coesione sociale e prevenzione del disagio giovanile</w:t>
            </w:r>
          </w:p>
        </w:tc>
      </w:tr>
    </w:tbl>
    <w:p w:rsidR="007D5F68" w:rsidRDefault="007D5F68" w:rsidP="00BC42C1">
      <w:pPr>
        <w:shd w:val="clear" w:color="auto" w:fill="FFFFFF"/>
        <w:spacing w:after="0" w:line="360" w:lineRule="atLeast"/>
        <w:jc w:val="both"/>
        <w:textAlignment w:val="baseline"/>
      </w:pPr>
    </w:p>
    <w:p w:rsidR="0037609E" w:rsidRPr="00003B9F" w:rsidRDefault="003A4DCF" w:rsidP="00BC42C1">
      <w:pPr>
        <w:shd w:val="clear" w:color="auto" w:fill="FFFFFF"/>
        <w:spacing w:after="0" w:line="360" w:lineRule="atLeast"/>
        <w:jc w:val="both"/>
        <w:textAlignment w:val="baseline"/>
        <w:rPr>
          <w:rFonts w:ascii="Verdana" w:hAnsi="Verdana" w:cs="Arial"/>
          <w:b/>
          <w:i/>
          <w:color w:val="002060"/>
          <w:sz w:val="18"/>
          <w:szCs w:val="18"/>
          <w:bdr w:val="none" w:sz="0" w:space="0" w:color="auto" w:frame="1"/>
        </w:rPr>
      </w:pPr>
      <w:r w:rsidRPr="00003B9F">
        <w:rPr>
          <w:rFonts w:ascii="Verdana" w:hAnsi="Verdana" w:cs="Arial"/>
          <w:b/>
          <w:i/>
          <w:color w:val="002060"/>
          <w:sz w:val="18"/>
          <w:szCs w:val="18"/>
          <w:bdr w:val="none" w:sz="0" w:space="0" w:color="auto" w:frame="1"/>
        </w:rPr>
        <w:t>In questo contesto si inseriscono</w:t>
      </w:r>
      <w:r w:rsidR="00BC42C1" w:rsidRPr="00003B9F">
        <w:rPr>
          <w:rFonts w:ascii="Verdana" w:hAnsi="Verdana" w:cs="Arial"/>
          <w:b/>
          <w:i/>
          <w:color w:val="002060"/>
          <w:sz w:val="18"/>
          <w:szCs w:val="18"/>
          <w:bdr w:val="none" w:sz="0" w:space="0" w:color="auto" w:frame="1"/>
        </w:rPr>
        <w:t xml:space="preserve"> anche le Linee guida per la valutazione della dirigenza scolastica, finalizzate a valorizzare e a migliorare le competenze professionali dei dirigenti in riferimento al miglioramento continuo della qualità del servizi</w:t>
      </w:r>
      <w:r w:rsidRPr="00003B9F">
        <w:rPr>
          <w:rFonts w:ascii="Verdana" w:hAnsi="Verdana" w:cs="Arial"/>
          <w:b/>
          <w:i/>
          <w:color w:val="002060"/>
          <w:sz w:val="18"/>
          <w:szCs w:val="18"/>
          <w:bdr w:val="none" w:sz="0" w:space="0" w:color="auto" w:frame="1"/>
        </w:rPr>
        <w:t xml:space="preserve">o scolastico nonché </w:t>
      </w:r>
      <w:r w:rsidR="0037609E" w:rsidRPr="00003B9F">
        <w:rPr>
          <w:rFonts w:ascii="Verdana" w:hAnsi="Verdana" w:cs="Arial"/>
          <w:b/>
          <w:i/>
          <w:color w:val="002060"/>
          <w:sz w:val="18"/>
          <w:szCs w:val="18"/>
          <w:bdr w:val="none" w:sz="0" w:space="0" w:color="auto" w:frame="1"/>
        </w:rPr>
        <w:t xml:space="preserve">la </w:t>
      </w:r>
      <w:r w:rsidRPr="00003B9F">
        <w:rPr>
          <w:rFonts w:ascii="Verdana" w:hAnsi="Verdana" w:cs="Arial"/>
          <w:b/>
          <w:i/>
          <w:color w:val="002060"/>
          <w:sz w:val="18"/>
          <w:szCs w:val="18"/>
          <w:bdr w:val="none" w:sz="0" w:space="0" w:color="auto" w:frame="1"/>
        </w:rPr>
        <w:t xml:space="preserve">stessa </w:t>
      </w:r>
      <w:r w:rsidR="0037609E" w:rsidRPr="00003B9F">
        <w:rPr>
          <w:rFonts w:ascii="Verdana" w:hAnsi="Verdana" w:cs="Arial"/>
          <w:b/>
          <w:i/>
          <w:color w:val="002060"/>
          <w:sz w:val="18"/>
          <w:szCs w:val="18"/>
          <w:bdr w:val="none" w:sz="0" w:space="0" w:color="auto" w:frame="1"/>
        </w:rPr>
        <w:t>nota del 3 agosto del 2016 del direttore generale dell’</w:t>
      </w:r>
      <w:proofErr w:type="spellStart"/>
      <w:r w:rsidR="0037609E" w:rsidRPr="00003B9F">
        <w:rPr>
          <w:rFonts w:ascii="Verdana" w:hAnsi="Verdana" w:cs="Arial"/>
          <w:b/>
          <w:i/>
          <w:color w:val="002060"/>
          <w:sz w:val="18"/>
          <w:szCs w:val="18"/>
          <w:bdr w:val="none" w:sz="0" w:space="0" w:color="auto" w:frame="1"/>
        </w:rPr>
        <w:t>Usr</w:t>
      </w:r>
      <w:proofErr w:type="spellEnd"/>
      <w:r w:rsidR="0037609E" w:rsidRPr="00003B9F">
        <w:rPr>
          <w:rFonts w:ascii="Verdana" w:hAnsi="Verdana" w:cs="Arial"/>
          <w:b/>
          <w:i/>
          <w:color w:val="002060"/>
          <w:sz w:val="18"/>
          <w:szCs w:val="18"/>
          <w:bdr w:val="none" w:sz="0" w:space="0" w:color="auto" w:frame="1"/>
        </w:rPr>
        <w:t xml:space="preserve"> Puglia, con cui la formazione organizzata dalle scuole è inserita fra gli indicatori per la valutazione dei dirigenti scolastici.</w:t>
      </w:r>
    </w:p>
    <w:p w:rsidR="00166AEA" w:rsidRPr="002F53C7" w:rsidRDefault="002F53C7" w:rsidP="00BC42C1">
      <w:pPr>
        <w:shd w:val="clear" w:color="auto" w:fill="FFFFFF"/>
        <w:spacing w:after="0" w:line="360" w:lineRule="atLeast"/>
        <w:jc w:val="both"/>
        <w:textAlignment w:val="baseline"/>
        <w:rPr>
          <w:rFonts w:ascii="Verdana" w:hAnsi="Verdana" w:cs="Arial"/>
          <w:b/>
          <w:i/>
          <w:color w:val="FF0000"/>
          <w:sz w:val="20"/>
          <w:szCs w:val="20"/>
          <w:bdr w:val="none" w:sz="0" w:space="0" w:color="auto" w:frame="1"/>
        </w:rPr>
      </w:pPr>
      <w:r>
        <w:rPr>
          <w:rFonts w:ascii="Verdana" w:hAnsi="Verdana" w:cs="Arial"/>
          <w:b/>
          <w:i/>
          <w:color w:val="002060"/>
          <w:sz w:val="18"/>
          <w:szCs w:val="18"/>
          <w:bdr w:val="none" w:sz="0" w:space="0" w:color="auto" w:frame="1"/>
        </w:rPr>
        <w:lastRenderedPageBreak/>
        <w:t>Proprio per venire incontro a tali finalità</w:t>
      </w:r>
      <w:r w:rsidR="0037609E" w:rsidRPr="00003B9F">
        <w:rPr>
          <w:rFonts w:ascii="Verdana" w:hAnsi="Verdana" w:cs="Arial"/>
          <w:b/>
          <w:i/>
          <w:color w:val="002060"/>
          <w:sz w:val="18"/>
          <w:szCs w:val="18"/>
          <w:bdr w:val="none" w:sz="0" w:space="0" w:color="auto" w:frame="1"/>
        </w:rPr>
        <w:t xml:space="preserve">, il CIDI di Foggia, ha </w:t>
      </w:r>
      <w:r w:rsidR="00F90B09" w:rsidRPr="00003B9F">
        <w:rPr>
          <w:rFonts w:ascii="Verdana" w:hAnsi="Verdana" w:cs="Arial"/>
          <w:b/>
          <w:i/>
          <w:color w:val="002060"/>
          <w:sz w:val="18"/>
          <w:szCs w:val="18"/>
          <w:bdr w:val="none" w:sz="0" w:space="0" w:color="auto" w:frame="1"/>
        </w:rPr>
        <w:t xml:space="preserve">già </w:t>
      </w:r>
      <w:r w:rsidR="0037609E" w:rsidRPr="00003B9F">
        <w:rPr>
          <w:rFonts w:ascii="Verdana" w:hAnsi="Verdana" w:cs="Arial"/>
          <w:b/>
          <w:i/>
          <w:color w:val="002060"/>
          <w:sz w:val="18"/>
          <w:szCs w:val="18"/>
          <w:bdr w:val="none" w:sz="0" w:space="0" w:color="auto" w:frame="1"/>
        </w:rPr>
        <w:t xml:space="preserve">organizzato un progetto </w:t>
      </w:r>
      <w:r>
        <w:rPr>
          <w:rFonts w:ascii="Verdana" w:hAnsi="Verdana" w:cs="Arial"/>
          <w:b/>
          <w:i/>
          <w:color w:val="002060"/>
          <w:sz w:val="18"/>
          <w:szCs w:val="18"/>
          <w:bdr w:val="none" w:sz="0" w:space="0" w:color="auto" w:frame="1"/>
        </w:rPr>
        <w:t>di formazione</w:t>
      </w:r>
      <w:r w:rsidR="00B372D7">
        <w:rPr>
          <w:rFonts w:ascii="Verdana" w:hAnsi="Verdana" w:cs="Arial"/>
          <w:b/>
          <w:i/>
          <w:color w:val="002060"/>
          <w:sz w:val="18"/>
          <w:szCs w:val="18"/>
          <w:bdr w:val="none" w:sz="0" w:space="0" w:color="auto" w:frame="1"/>
        </w:rPr>
        <w:t xml:space="preserve">, </w:t>
      </w:r>
      <w:r w:rsidR="003A4DCF" w:rsidRPr="00003B9F">
        <w:rPr>
          <w:rFonts w:ascii="Verdana" w:hAnsi="Verdana" w:cs="Arial"/>
          <w:b/>
          <w:i/>
          <w:color w:val="002060"/>
          <w:sz w:val="18"/>
          <w:szCs w:val="18"/>
          <w:bdr w:val="none" w:sz="0" w:space="0" w:color="auto" w:frame="1"/>
        </w:rPr>
        <w:t xml:space="preserve">che racchiude gran parte delle aree della </w:t>
      </w:r>
      <w:r w:rsidR="00DA4F85" w:rsidRPr="00003B9F">
        <w:rPr>
          <w:rFonts w:ascii="Verdana" w:hAnsi="Verdana" w:cs="Arial"/>
          <w:b/>
          <w:i/>
          <w:color w:val="002060"/>
          <w:sz w:val="18"/>
          <w:szCs w:val="18"/>
          <w:bdr w:val="none" w:sz="0" w:space="0" w:color="auto" w:frame="1"/>
        </w:rPr>
        <w:t>formazione previsti ed indicati</w:t>
      </w:r>
      <w:r>
        <w:rPr>
          <w:rFonts w:ascii="Verdana" w:hAnsi="Verdana" w:cs="Arial"/>
          <w:b/>
          <w:i/>
          <w:color w:val="002060"/>
          <w:sz w:val="18"/>
          <w:szCs w:val="18"/>
          <w:bdr w:val="none" w:sz="0" w:space="0" w:color="auto" w:frame="1"/>
        </w:rPr>
        <w:t xml:space="preserve"> nel piano nazionale. Tale corso si è svolto </w:t>
      </w:r>
      <w:r w:rsidR="00F90B09" w:rsidRPr="00003B9F">
        <w:rPr>
          <w:rFonts w:ascii="Verdana" w:hAnsi="Verdana" w:cs="Arial"/>
          <w:b/>
          <w:i/>
          <w:color w:val="002060"/>
          <w:sz w:val="18"/>
          <w:szCs w:val="18"/>
          <w:bdr w:val="none" w:sz="0" w:space="0" w:color="auto" w:frame="1"/>
        </w:rPr>
        <w:t xml:space="preserve"> dal 26 novembre</w:t>
      </w:r>
      <w:r>
        <w:rPr>
          <w:rFonts w:ascii="Verdana" w:hAnsi="Verdana" w:cs="Arial"/>
          <w:b/>
          <w:i/>
          <w:color w:val="002060"/>
          <w:sz w:val="18"/>
          <w:szCs w:val="18"/>
          <w:bdr w:val="none" w:sz="0" w:space="0" w:color="auto" w:frame="1"/>
        </w:rPr>
        <w:t xml:space="preserve"> 2016 al 18 febbraio 2017 ed </w:t>
      </w:r>
      <w:r w:rsidR="00F90B09" w:rsidRPr="00003B9F">
        <w:rPr>
          <w:rFonts w:ascii="Verdana" w:hAnsi="Verdana" w:cs="Arial"/>
          <w:b/>
          <w:i/>
          <w:color w:val="002060"/>
          <w:sz w:val="18"/>
          <w:szCs w:val="18"/>
          <w:bdr w:val="none" w:sz="0" w:space="0" w:color="auto" w:frame="1"/>
        </w:rPr>
        <w:t xml:space="preserve">ha visto una numerosissima partecipazione. Attesa la richiesta di moltissimi docenti, interessati a frequentare il percorso formativo di cui trattasi, si è ritenuto, </w:t>
      </w:r>
      <w:r w:rsidR="00F90B09" w:rsidRPr="002F53C7">
        <w:rPr>
          <w:rFonts w:ascii="Verdana" w:hAnsi="Verdana" w:cs="Arial"/>
          <w:b/>
          <w:i/>
          <w:color w:val="002060"/>
          <w:sz w:val="18"/>
          <w:szCs w:val="18"/>
          <w:u w:val="single"/>
          <w:bdr w:val="none" w:sz="0" w:space="0" w:color="auto" w:frame="1"/>
        </w:rPr>
        <w:t xml:space="preserve">alla luce anche dell’esigenza di assicurare un valido aiuto per coloro che intendono </w:t>
      </w:r>
      <w:r w:rsidR="00B372D7" w:rsidRPr="002F53C7">
        <w:rPr>
          <w:rFonts w:ascii="Verdana" w:hAnsi="Verdana" w:cs="Arial"/>
          <w:b/>
          <w:i/>
          <w:color w:val="002060"/>
          <w:sz w:val="18"/>
          <w:szCs w:val="18"/>
          <w:u w:val="single"/>
          <w:bdr w:val="none" w:sz="0" w:space="0" w:color="auto" w:frame="1"/>
        </w:rPr>
        <w:t xml:space="preserve">anche </w:t>
      </w:r>
      <w:r w:rsidR="00F90B09" w:rsidRPr="002F53C7">
        <w:rPr>
          <w:rFonts w:ascii="Verdana" w:hAnsi="Verdana" w:cs="Arial"/>
          <w:b/>
          <w:i/>
          <w:color w:val="002060"/>
          <w:sz w:val="18"/>
          <w:szCs w:val="18"/>
          <w:u w:val="single"/>
          <w:bdr w:val="none" w:sz="0" w:space="0" w:color="auto" w:frame="1"/>
        </w:rPr>
        <w:t xml:space="preserve">partecipare all’imminente concorso per l’accesso al ruolo dei dirigenti scolastici, </w:t>
      </w:r>
      <w:r w:rsidR="00F90B09" w:rsidRPr="00003B9F">
        <w:rPr>
          <w:rFonts w:ascii="Verdana" w:hAnsi="Verdana" w:cs="Arial"/>
          <w:b/>
          <w:i/>
          <w:color w:val="002060"/>
          <w:sz w:val="18"/>
          <w:szCs w:val="18"/>
          <w:bdr w:val="none" w:sz="0" w:space="0" w:color="auto" w:frame="1"/>
        </w:rPr>
        <w:t>di organizzare la</w:t>
      </w:r>
      <w:r w:rsidR="00F90B09" w:rsidRPr="00FA3267">
        <w:rPr>
          <w:rFonts w:ascii="Verdana" w:hAnsi="Verdana" w:cs="Arial"/>
          <w:b/>
          <w:i/>
          <w:color w:val="002060"/>
          <w:szCs w:val="20"/>
          <w:bdr w:val="none" w:sz="0" w:space="0" w:color="auto" w:frame="1"/>
        </w:rPr>
        <w:t xml:space="preserve"> </w:t>
      </w:r>
      <w:r w:rsidR="00F90B09" w:rsidRPr="002F53C7">
        <w:rPr>
          <w:rFonts w:ascii="Verdana" w:hAnsi="Verdana" w:cs="Arial"/>
          <w:b/>
          <w:i/>
          <w:color w:val="FF0000"/>
          <w:sz w:val="20"/>
          <w:szCs w:val="20"/>
          <w:bdr w:val="none" w:sz="0" w:space="0" w:color="auto" w:frame="1"/>
        </w:rPr>
        <w:t xml:space="preserve">2^ EDIZIONE DEL CORSO </w:t>
      </w:r>
      <w:proofErr w:type="spellStart"/>
      <w:r w:rsidR="00F90B09" w:rsidRPr="002F53C7">
        <w:rPr>
          <w:rFonts w:ascii="Verdana" w:hAnsi="Verdana" w:cs="Arial"/>
          <w:b/>
          <w:i/>
          <w:color w:val="FF0000"/>
          <w:sz w:val="20"/>
          <w:szCs w:val="20"/>
          <w:bdr w:val="none" w:sz="0" w:space="0" w:color="auto" w:frame="1"/>
        </w:rPr>
        <w:t>DI</w:t>
      </w:r>
      <w:proofErr w:type="spellEnd"/>
      <w:r w:rsidR="00F90B09" w:rsidRPr="002F53C7">
        <w:rPr>
          <w:rFonts w:ascii="Verdana" w:hAnsi="Verdana" w:cs="Arial"/>
          <w:b/>
          <w:i/>
          <w:color w:val="FF0000"/>
          <w:sz w:val="20"/>
          <w:szCs w:val="20"/>
          <w:bdr w:val="none" w:sz="0" w:space="0" w:color="auto" w:frame="1"/>
        </w:rPr>
        <w:t xml:space="preserve"> FORMAZIONE </w:t>
      </w:r>
      <w:r w:rsidR="00166AEA" w:rsidRPr="002F53C7">
        <w:rPr>
          <w:rFonts w:ascii="Verdana" w:hAnsi="Verdana" w:cs="Arial"/>
          <w:b/>
          <w:i/>
          <w:color w:val="FF0000"/>
          <w:sz w:val="20"/>
          <w:szCs w:val="20"/>
          <w:bdr w:val="none" w:sz="0" w:space="0" w:color="auto" w:frame="1"/>
        </w:rPr>
        <w:t xml:space="preserve">“AUTONOMIA DIDATTICA E ORGANIZZATIVA: ESAME DEGLI ASPETTI GIURIDICI, PEDAGOGICI E DIDATTICI, PER IL MIGLIORAMENTO DELLA QUALITA’ DEL SERVIZIO SCOLASTICO” </w:t>
      </w:r>
    </w:p>
    <w:p w:rsidR="00003B9F" w:rsidRPr="00003B9F" w:rsidRDefault="00003B9F" w:rsidP="00BC42C1">
      <w:pPr>
        <w:shd w:val="clear" w:color="auto" w:fill="FFFFFF"/>
        <w:spacing w:after="0" w:line="360" w:lineRule="atLeast"/>
        <w:jc w:val="both"/>
        <w:textAlignment w:val="baseline"/>
        <w:rPr>
          <w:rFonts w:ascii="Verdana" w:hAnsi="Verdana" w:cs="Arial"/>
          <w:b/>
          <w:i/>
          <w:color w:val="0070C0"/>
          <w:szCs w:val="20"/>
          <w:bdr w:val="none" w:sz="0" w:space="0" w:color="auto" w:frame="1"/>
        </w:rPr>
      </w:pPr>
    </w:p>
    <w:tbl>
      <w:tblPr>
        <w:tblStyle w:val="Grigliatabella"/>
        <w:tblW w:w="0" w:type="auto"/>
        <w:tblLook w:val="04E0"/>
      </w:tblPr>
      <w:tblGrid>
        <w:gridCol w:w="9747"/>
      </w:tblGrid>
      <w:tr w:rsidR="00166AEA" w:rsidRPr="00003B9F" w:rsidTr="00A9367A">
        <w:trPr>
          <w:trHeight w:val="2184"/>
        </w:trPr>
        <w:tc>
          <w:tcPr>
            <w:tcW w:w="9747" w:type="dxa"/>
          </w:tcPr>
          <w:p w:rsidR="00166AEA" w:rsidRPr="00003B9F" w:rsidRDefault="00166AEA" w:rsidP="00E02414">
            <w:pPr>
              <w:shd w:val="clear" w:color="auto" w:fill="FFFFFF"/>
              <w:spacing w:after="0" w:line="360" w:lineRule="atLeast"/>
              <w:jc w:val="both"/>
              <w:textAlignment w:val="baseline"/>
              <w:rPr>
                <w:rFonts w:ascii="Verdana" w:hAnsi="Verdana" w:cs="Arial"/>
                <w:b/>
                <w:i/>
                <w:color w:val="002060"/>
                <w:sz w:val="20"/>
                <w:szCs w:val="20"/>
                <w:bdr w:val="none" w:sz="0" w:space="0" w:color="auto" w:frame="1"/>
              </w:rPr>
            </w:pPr>
            <w:r w:rsidRPr="00003B9F">
              <w:rPr>
                <w:rFonts w:ascii="Verdana" w:hAnsi="Verdana" w:cs="Arial"/>
                <w:b/>
                <w:i/>
                <w:color w:val="002060"/>
                <w:sz w:val="20"/>
                <w:szCs w:val="20"/>
                <w:highlight w:val="cyan"/>
                <w:bdr w:val="none" w:sz="0" w:space="0" w:color="auto" w:frame="1"/>
              </w:rPr>
              <w:t>IL PROGETTO FORMATIVO PREVEDE:</w:t>
            </w:r>
          </w:p>
          <w:p w:rsidR="00166AEA" w:rsidRPr="00003B9F" w:rsidRDefault="00166AEA" w:rsidP="00E02414">
            <w:pPr>
              <w:numPr>
                <w:ilvl w:val="0"/>
                <w:numId w:val="12"/>
              </w:numPr>
              <w:shd w:val="clear" w:color="auto" w:fill="FFFFFF"/>
              <w:spacing w:after="0" w:line="360" w:lineRule="atLeast"/>
              <w:jc w:val="both"/>
              <w:textAlignment w:val="baseline"/>
              <w:rPr>
                <w:rFonts w:ascii="Verdana" w:hAnsi="Verdana" w:cs="Arial"/>
                <w:b/>
                <w:i/>
                <w:color w:val="002060"/>
                <w:sz w:val="20"/>
                <w:szCs w:val="20"/>
                <w:bdr w:val="none" w:sz="0" w:space="0" w:color="auto" w:frame="1"/>
              </w:rPr>
            </w:pPr>
            <w:r w:rsidRPr="00003B9F">
              <w:rPr>
                <w:rFonts w:ascii="Verdana" w:hAnsi="Verdana" w:cs="Arial"/>
                <w:b/>
                <w:i/>
                <w:color w:val="002060"/>
                <w:sz w:val="20"/>
                <w:szCs w:val="20"/>
                <w:bdr w:val="none" w:sz="0" w:space="0" w:color="auto" w:frame="1"/>
              </w:rPr>
              <w:t>16 incontri in presenza;</w:t>
            </w:r>
          </w:p>
          <w:p w:rsidR="00166AEA" w:rsidRPr="00003B9F" w:rsidRDefault="00166AEA" w:rsidP="00E02414">
            <w:pPr>
              <w:numPr>
                <w:ilvl w:val="0"/>
                <w:numId w:val="12"/>
              </w:numPr>
              <w:shd w:val="clear" w:color="auto" w:fill="FFFFFF"/>
              <w:spacing w:after="0" w:line="360" w:lineRule="atLeast"/>
              <w:jc w:val="both"/>
              <w:textAlignment w:val="baseline"/>
              <w:rPr>
                <w:rFonts w:ascii="Verdana" w:hAnsi="Verdana" w:cs="Arial"/>
                <w:b/>
                <w:i/>
                <w:color w:val="002060"/>
                <w:sz w:val="20"/>
                <w:szCs w:val="20"/>
                <w:bdr w:val="none" w:sz="0" w:space="0" w:color="auto" w:frame="1"/>
              </w:rPr>
            </w:pPr>
            <w:r w:rsidRPr="00003B9F">
              <w:rPr>
                <w:rFonts w:ascii="Verdana" w:hAnsi="Verdana" w:cs="Arial"/>
                <w:b/>
                <w:i/>
                <w:color w:val="002060"/>
                <w:sz w:val="20"/>
                <w:szCs w:val="20"/>
                <w:bdr w:val="none" w:sz="0" w:space="0" w:color="auto" w:frame="1"/>
              </w:rPr>
              <w:t>60 ore di formazione complessive, di cui 50 in presenza e 10 ore online;</w:t>
            </w:r>
          </w:p>
          <w:p w:rsidR="00166AEA" w:rsidRPr="00003B9F" w:rsidRDefault="00166AEA" w:rsidP="00E02414">
            <w:pPr>
              <w:numPr>
                <w:ilvl w:val="0"/>
                <w:numId w:val="12"/>
              </w:numPr>
              <w:shd w:val="clear" w:color="auto" w:fill="FFFFFF"/>
              <w:spacing w:after="0" w:line="360" w:lineRule="atLeast"/>
              <w:jc w:val="both"/>
              <w:textAlignment w:val="baseline"/>
              <w:rPr>
                <w:rFonts w:ascii="Verdana" w:hAnsi="Verdana" w:cs="Arial"/>
                <w:b/>
                <w:i/>
                <w:color w:val="002060"/>
                <w:sz w:val="20"/>
                <w:szCs w:val="20"/>
                <w:bdr w:val="none" w:sz="0" w:space="0" w:color="auto" w:frame="1"/>
              </w:rPr>
            </w:pPr>
            <w:r w:rsidRPr="00003B9F">
              <w:rPr>
                <w:rFonts w:ascii="Verdana" w:hAnsi="Verdana" w:cs="Arial"/>
                <w:b/>
                <w:i/>
                <w:color w:val="002060"/>
                <w:sz w:val="20"/>
                <w:szCs w:val="20"/>
                <w:bdr w:val="none" w:sz="0" w:space="0" w:color="auto" w:frame="1"/>
              </w:rPr>
              <w:t>Esercitazioni e attività di laboratorio;</w:t>
            </w:r>
          </w:p>
          <w:p w:rsidR="00166AEA" w:rsidRPr="00003B9F" w:rsidRDefault="00166AEA" w:rsidP="00E02414">
            <w:pPr>
              <w:numPr>
                <w:ilvl w:val="0"/>
                <w:numId w:val="12"/>
              </w:numPr>
              <w:shd w:val="clear" w:color="auto" w:fill="FFFFFF"/>
              <w:spacing w:after="0" w:line="360" w:lineRule="atLeast"/>
              <w:jc w:val="both"/>
              <w:textAlignment w:val="baseline"/>
              <w:rPr>
                <w:rFonts w:ascii="Verdana" w:hAnsi="Verdana" w:cs="Arial"/>
                <w:b/>
                <w:i/>
                <w:color w:val="002060"/>
                <w:sz w:val="20"/>
                <w:szCs w:val="20"/>
                <w:bdr w:val="none" w:sz="0" w:space="0" w:color="auto" w:frame="1"/>
              </w:rPr>
            </w:pPr>
            <w:r w:rsidRPr="00003B9F">
              <w:rPr>
                <w:rFonts w:ascii="Verdana" w:hAnsi="Verdana" w:cs="Arial"/>
                <w:b/>
                <w:i/>
                <w:color w:val="002060"/>
                <w:sz w:val="20"/>
                <w:szCs w:val="20"/>
                <w:bdr w:val="none" w:sz="0" w:space="0" w:color="auto" w:frame="1"/>
              </w:rPr>
              <w:t>Materiale di studio;</w:t>
            </w:r>
          </w:p>
          <w:p w:rsidR="00166AEA" w:rsidRPr="00003B9F" w:rsidRDefault="00166AEA" w:rsidP="00E02414">
            <w:pPr>
              <w:numPr>
                <w:ilvl w:val="0"/>
                <w:numId w:val="12"/>
              </w:numPr>
              <w:shd w:val="clear" w:color="auto" w:fill="FFFFFF"/>
              <w:spacing w:line="360" w:lineRule="atLeast"/>
              <w:jc w:val="both"/>
              <w:textAlignment w:val="baseline"/>
              <w:rPr>
                <w:rFonts w:ascii="Verdana" w:hAnsi="Verdana" w:cs="Arial"/>
                <w:b/>
                <w:i/>
                <w:color w:val="002060"/>
                <w:sz w:val="20"/>
                <w:szCs w:val="20"/>
                <w:bdr w:val="none" w:sz="0" w:space="0" w:color="auto" w:frame="1"/>
              </w:rPr>
            </w:pPr>
            <w:r w:rsidRPr="00003B9F">
              <w:rPr>
                <w:rFonts w:ascii="Verdana" w:hAnsi="Verdana" w:cs="Arial"/>
                <w:b/>
                <w:i/>
                <w:color w:val="002060"/>
                <w:sz w:val="20"/>
                <w:szCs w:val="20"/>
                <w:bdr w:val="none" w:sz="0" w:space="0" w:color="auto" w:frame="1"/>
              </w:rPr>
              <w:t>Forum sulla piattaforma CIDI per scambio esperienze</w:t>
            </w:r>
          </w:p>
        </w:tc>
      </w:tr>
    </w:tbl>
    <w:p w:rsidR="00DA4F85" w:rsidRDefault="00DA4F85" w:rsidP="00BC42C1">
      <w:pPr>
        <w:shd w:val="clear" w:color="auto" w:fill="FFFFFF"/>
        <w:spacing w:after="0" w:line="360" w:lineRule="atLeast"/>
        <w:jc w:val="both"/>
        <w:textAlignment w:val="baseline"/>
        <w:rPr>
          <w:rFonts w:ascii="Verdana" w:hAnsi="Verdana" w:cs="Arial"/>
          <w:i/>
          <w:color w:val="0070C0"/>
          <w:szCs w:val="20"/>
          <w:bdr w:val="none" w:sz="0" w:space="0" w:color="auto" w:frame="1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166AEA" w:rsidRPr="00E46EC3" w:rsidTr="00FA7DFB">
        <w:trPr>
          <w:trHeight w:val="3280"/>
        </w:trPr>
        <w:tc>
          <w:tcPr>
            <w:tcW w:w="9778" w:type="dxa"/>
          </w:tcPr>
          <w:p w:rsidR="00166AEA" w:rsidRPr="00E46EC3" w:rsidRDefault="00166AEA" w:rsidP="00E46EC3">
            <w:pPr>
              <w:shd w:val="clear" w:color="auto" w:fill="FFFFFF"/>
              <w:spacing w:after="0" w:line="360" w:lineRule="auto"/>
              <w:ind w:left="357" w:hanging="357"/>
              <w:jc w:val="both"/>
              <w:textAlignment w:val="baseline"/>
              <w:rPr>
                <w:rFonts w:ascii="Verdana" w:hAnsi="Verdana" w:cs="Arial"/>
                <w:b/>
                <w:i/>
                <w:color w:val="002060"/>
                <w:sz w:val="16"/>
                <w:szCs w:val="20"/>
                <w:bdr w:val="none" w:sz="0" w:space="0" w:color="auto" w:frame="1"/>
              </w:rPr>
            </w:pPr>
            <w:r w:rsidRPr="00E46EC3">
              <w:rPr>
                <w:rFonts w:ascii="Verdana" w:hAnsi="Verdana" w:cs="Arial"/>
                <w:b/>
                <w:i/>
                <w:color w:val="002060"/>
                <w:sz w:val="16"/>
                <w:szCs w:val="20"/>
                <w:highlight w:val="cyan"/>
                <w:bdr w:val="none" w:sz="0" w:space="0" w:color="auto" w:frame="1"/>
              </w:rPr>
              <w:t xml:space="preserve">MODALITA’ </w:t>
            </w:r>
            <w:proofErr w:type="spellStart"/>
            <w:r w:rsidRPr="00E46EC3">
              <w:rPr>
                <w:rFonts w:ascii="Verdana" w:hAnsi="Verdana" w:cs="Arial"/>
                <w:b/>
                <w:i/>
                <w:color w:val="002060"/>
                <w:sz w:val="16"/>
                <w:szCs w:val="20"/>
                <w:highlight w:val="cyan"/>
                <w:bdr w:val="none" w:sz="0" w:space="0" w:color="auto" w:frame="1"/>
              </w:rPr>
              <w:t>DI</w:t>
            </w:r>
            <w:proofErr w:type="spellEnd"/>
            <w:r w:rsidRPr="00E46EC3">
              <w:rPr>
                <w:rFonts w:ascii="Verdana" w:hAnsi="Verdana" w:cs="Arial"/>
                <w:b/>
                <w:i/>
                <w:color w:val="002060"/>
                <w:sz w:val="16"/>
                <w:szCs w:val="20"/>
                <w:highlight w:val="cyan"/>
                <w:bdr w:val="none" w:sz="0" w:space="0" w:color="auto" w:frame="1"/>
              </w:rPr>
              <w:t xml:space="preserve"> SVOLGIMENTO DEL CORSO ED ISCRIZIONI</w:t>
            </w:r>
          </w:p>
          <w:p w:rsidR="00E46EC3" w:rsidRPr="00E46EC3" w:rsidRDefault="00166AEA" w:rsidP="00E46EC3">
            <w:pPr>
              <w:numPr>
                <w:ilvl w:val="0"/>
                <w:numId w:val="13"/>
              </w:numPr>
              <w:shd w:val="clear" w:color="auto" w:fill="FFFFFF"/>
              <w:spacing w:after="0" w:line="360" w:lineRule="auto"/>
              <w:ind w:left="357" w:hanging="357"/>
              <w:jc w:val="both"/>
              <w:textAlignment w:val="baseline"/>
              <w:rPr>
                <w:rFonts w:ascii="Verdana" w:hAnsi="Verdana" w:cs="Arial"/>
                <w:b/>
                <w:i/>
                <w:color w:val="002060"/>
                <w:sz w:val="16"/>
                <w:szCs w:val="20"/>
                <w:bdr w:val="none" w:sz="0" w:space="0" w:color="auto" w:frame="1"/>
              </w:rPr>
            </w:pPr>
            <w:r w:rsidRPr="00E46EC3">
              <w:rPr>
                <w:rFonts w:ascii="Verdana" w:hAnsi="Verdana" w:cs="Arial"/>
                <w:b/>
                <w:i/>
                <w:color w:val="002060"/>
                <w:sz w:val="16"/>
                <w:szCs w:val="20"/>
                <w:bdr w:val="none" w:sz="0" w:space="0" w:color="auto" w:frame="1"/>
              </w:rPr>
              <w:t>Il corso si svolgerà nel fine sett</w:t>
            </w:r>
            <w:r w:rsidR="00A04866" w:rsidRPr="00E46EC3">
              <w:rPr>
                <w:rFonts w:ascii="Verdana" w:hAnsi="Verdana" w:cs="Arial"/>
                <w:b/>
                <w:i/>
                <w:color w:val="002060"/>
                <w:sz w:val="16"/>
                <w:szCs w:val="20"/>
                <w:bdr w:val="none" w:sz="0" w:space="0" w:color="auto" w:frame="1"/>
              </w:rPr>
              <w:t>imana, in orario pomeridiano. Eventuali incontri di  mattina</w:t>
            </w:r>
            <w:r w:rsidR="002F53C7">
              <w:rPr>
                <w:rFonts w:ascii="Verdana" w:hAnsi="Verdana" w:cs="Arial"/>
                <w:b/>
                <w:i/>
                <w:color w:val="002060"/>
                <w:sz w:val="16"/>
                <w:szCs w:val="20"/>
                <w:bdr w:val="none" w:sz="0" w:space="0" w:color="auto" w:frame="1"/>
              </w:rPr>
              <w:t>,</w:t>
            </w:r>
            <w:r w:rsidR="00A04866" w:rsidRPr="00E46EC3">
              <w:rPr>
                <w:rFonts w:ascii="Verdana" w:hAnsi="Verdana" w:cs="Arial"/>
                <w:b/>
                <w:i/>
                <w:color w:val="002060"/>
                <w:sz w:val="16"/>
                <w:szCs w:val="20"/>
                <w:bdr w:val="none" w:sz="0" w:space="0" w:color="auto" w:frame="1"/>
              </w:rPr>
              <w:t xml:space="preserve"> se organizzati </w:t>
            </w:r>
            <w:r w:rsidRPr="00E46EC3">
              <w:rPr>
                <w:rFonts w:ascii="Verdana" w:hAnsi="Verdana" w:cs="Arial"/>
                <w:b/>
                <w:i/>
                <w:color w:val="002060"/>
                <w:sz w:val="16"/>
                <w:szCs w:val="20"/>
                <w:bdr w:val="none" w:sz="0" w:space="0" w:color="auto" w:frame="1"/>
              </w:rPr>
              <w:t xml:space="preserve"> nelle giornate festive</w:t>
            </w:r>
            <w:r w:rsidR="00E46EC3" w:rsidRPr="00E46EC3">
              <w:rPr>
                <w:rFonts w:ascii="Verdana" w:hAnsi="Verdana" w:cs="Arial"/>
                <w:b/>
                <w:i/>
                <w:color w:val="002060"/>
                <w:sz w:val="16"/>
                <w:szCs w:val="20"/>
                <w:bdr w:val="none" w:sz="0" w:space="0" w:color="auto" w:frame="1"/>
              </w:rPr>
              <w:t xml:space="preserve">. </w:t>
            </w:r>
            <w:r w:rsidRPr="00E46EC3">
              <w:rPr>
                <w:rFonts w:ascii="Verdana" w:hAnsi="Verdana" w:cs="Arial"/>
                <w:b/>
                <w:i/>
                <w:color w:val="002060"/>
                <w:sz w:val="16"/>
                <w:szCs w:val="20"/>
                <w:bdr w:val="none" w:sz="0" w:space="0" w:color="auto" w:frame="1"/>
              </w:rPr>
              <w:t>Ogni incontro avrà la durata media di ore 3;</w:t>
            </w:r>
          </w:p>
          <w:p w:rsidR="00166AEA" w:rsidRPr="00E46EC3" w:rsidRDefault="00166AEA" w:rsidP="00E46EC3">
            <w:pPr>
              <w:numPr>
                <w:ilvl w:val="0"/>
                <w:numId w:val="13"/>
              </w:numPr>
              <w:shd w:val="clear" w:color="auto" w:fill="FFFFFF"/>
              <w:spacing w:after="0" w:line="360" w:lineRule="auto"/>
              <w:ind w:left="357" w:hanging="357"/>
              <w:jc w:val="both"/>
              <w:textAlignment w:val="baseline"/>
              <w:rPr>
                <w:rFonts w:ascii="Verdana" w:hAnsi="Verdana" w:cs="Arial"/>
                <w:b/>
                <w:i/>
                <w:color w:val="002060"/>
                <w:sz w:val="16"/>
                <w:szCs w:val="20"/>
                <w:bdr w:val="none" w:sz="0" w:space="0" w:color="auto" w:frame="1"/>
              </w:rPr>
            </w:pPr>
            <w:r w:rsidRPr="00E46EC3">
              <w:rPr>
                <w:rFonts w:ascii="Verdana" w:hAnsi="Verdana" w:cs="Arial"/>
                <w:b/>
                <w:i/>
                <w:color w:val="002060"/>
                <w:sz w:val="16"/>
                <w:szCs w:val="20"/>
                <w:bdr w:val="none" w:sz="0" w:space="0" w:color="auto" w:frame="1"/>
              </w:rPr>
              <w:t xml:space="preserve">Il corso sarà attivato al raggiungimento di n.20 iscritti </w:t>
            </w:r>
          </w:p>
          <w:p w:rsidR="00E46EC3" w:rsidRDefault="00E46EC3" w:rsidP="00E46EC3">
            <w:pPr>
              <w:numPr>
                <w:ilvl w:val="0"/>
                <w:numId w:val="13"/>
              </w:numPr>
              <w:shd w:val="clear" w:color="auto" w:fill="FFFFFF"/>
              <w:spacing w:after="0" w:line="360" w:lineRule="auto"/>
              <w:ind w:left="357" w:hanging="357"/>
              <w:jc w:val="both"/>
              <w:textAlignment w:val="baseline"/>
              <w:rPr>
                <w:rFonts w:ascii="Verdana" w:hAnsi="Verdana" w:cs="Arial"/>
                <w:b/>
                <w:i/>
                <w:color w:val="0070C0"/>
                <w:sz w:val="18"/>
                <w:szCs w:val="20"/>
                <w:bdr w:val="none" w:sz="0" w:space="0" w:color="auto" w:frame="1"/>
              </w:rPr>
            </w:pPr>
            <w:r>
              <w:rPr>
                <w:rFonts w:ascii="Verdana" w:hAnsi="Verdana" w:cs="Arial"/>
                <w:b/>
                <w:i/>
                <w:color w:val="002060"/>
                <w:sz w:val="16"/>
                <w:szCs w:val="20"/>
                <w:bdr w:val="none" w:sz="0" w:space="0" w:color="auto" w:frame="1"/>
              </w:rPr>
              <w:t xml:space="preserve">Il costo di </w:t>
            </w:r>
            <w:r w:rsidR="00A04866" w:rsidRPr="00E46EC3">
              <w:rPr>
                <w:rFonts w:ascii="Verdana" w:hAnsi="Verdana" w:cs="Arial"/>
                <w:b/>
                <w:i/>
                <w:color w:val="002060"/>
                <w:sz w:val="16"/>
                <w:szCs w:val="20"/>
                <w:bdr w:val="none" w:sz="0" w:space="0" w:color="auto" w:frame="1"/>
              </w:rPr>
              <w:t>iscrizione</w:t>
            </w:r>
            <w:r>
              <w:rPr>
                <w:rFonts w:ascii="Verdana" w:hAnsi="Verdana" w:cs="Arial"/>
                <w:b/>
                <w:i/>
                <w:color w:val="002060"/>
                <w:sz w:val="16"/>
                <w:szCs w:val="20"/>
                <w:bdr w:val="none" w:sz="0" w:space="0" w:color="auto" w:frame="1"/>
              </w:rPr>
              <w:t xml:space="preserve"> al percorso formativo</w:t>
            </w:r>
            <w:r w:rsidR="00166AEA" w:rsidRPr="00E46EC3">
              <w:rPr>
                <w:rFonts w:ascii="Verdana" w:hAnsi="Verdana" w:cs="Arial"/>
                <w:b/>
                <w:i/>
                <w:color w:val="002060"/>
                <w:sz w:val="16"/>
                <w:szCs w:val="20"/>
                <w:bdr w:val="none" w:sz="0" w:space="0" w:color="auto" w:frame="1"/>
              </w:rPr>
              <w:t>, compreso i materiali che saranno consegnati e l’accesso alla piattaforma di formazione CIDI,</w:t>
            </w:r>
            <w:r w:rsidR="00166AEA" w:rsidRPr="00E46EC3">
              <w:rPr>
                <w:rFonts w:ascii="Verdana" w:hAnsi="Verdana" w:cs="Arial"/>
                <w:b/>
                <w:i/>
                <w:color w:val="002060"/>
                <w:sz w:val="18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Verdana" w:hAnsi="Verdana" w:cs="Arial"/>
                <w:b/>
                <w:i/>
                <w:color w:val="002060"/>
                <w:sz w:val="18"/>
                <w:szCs w:val="20"/>
                <w:bdr w:val="none" w:sz="0" w:space="0" w:color="auto" w:frame="1"/>
              </w:rPr>
              <w:t>è</w:t>
            </w:r>
            <w:r w:rsidR="00CC00D3">
              <w:rPr>
                <w:rFonts w:ascii="Verdana" w:hAnsi="Verdana" w:cs="Arial"/>
                <w:b/>
                <w:i/>
                <w:color w:val="002060"/>
                <w:sz w:val="18"/>
                <w:szCs w:val="20"/>
                <w:bdr w:val="none" w:sz="0" w:space="0" w:color="auto" w:frame="1"/>
              </w:rPr>
              <w:t xml:space="preserve"> di euro 800, di cui euro 300 all’atto dell’iscrizione e la parte restante durante l’attività formativa. P</w:t>
            </w:r>
            <w:r>
              <w:rPr>
                <w:rFonts w:ascii="Verdana" w:hAnsi="Verdana" w:cs="Arial"/>
                <w:b/>
                <w:i/>
                <w:color w:val="002060"/>
                <w:sz w:val="18"/>
                <w:szCs w:val="20"/>
                <w:bdr w:val="none" w:sz="0" w:space="0" w:color="auto" w:frame="1"/>
              </w:rPr>
              <w:t xml:space="preserve">uò </w:t>
            </w:r>
            <w:r w:rsidR="00A04866" w:rsidRPr="00E46EC3">
              <w:rPr>
                <w:rFonts w:ascii="Verdana" w:hAnsi="Verdana" w:cs="Arial"/>
                <w:b/>
                <w:i/>
                <w:color w:val="002060"/>
                <w:sz w:val="18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Verdana" w:hAnsi="Verdana" w:cs="Arial"/>
                <w:b/>
                <w:i/>
                <w:color w:val="002060"/>
                <w:sz w:val="18"/>
                <w:szCs w:val="20"/>
                <w:bdr w:val="none" w:sz="0" w:space="0" w:color="auto" w:frame="1"/>
              </w:rPr>
              <w:t xml:space="preserve">essere utilizzata per il pagamento </w:t>
            </w:r>
            <w:r w:rsidR="00A04866" w:rsidRPr="00E46EC3">
              <w:rPr>
                <w:rFonts w:ascii="Verdana" w:hAnsi="Verdana" w:cs="Arial"/>
                <w:b/>
                <w:i/>
                <w:color w:val="002060"/>
                <w:sz w:val="18"/>
                <w:szCs w:val="20"/>
                <w:bdr w:val="none" w:sz="0" w:space="0" w:color="auto" w:frame="1"/>
              </w:rPr>
              <w:t xml:space="preserve"> anche </w:t>
            </w:r>
            <w:r w:rsidR="00166AEA" w:rsidRPr="00E46EC3">
              <w:rPr>
                <w:rFonts w:ascii="Verdana" w:hAnsi="Verdana" w:cs="Arial"/>
                <w:b/>
                <w:i/>
                <w:color w:val="002060"/>
                <w:sz w:val="18"/>
                <w:szCs w:val="20"/>
                <w:bdr w:val="none" w:sz="0" w:space="0" w:color="auto" w:frame="1"/>
              </w:rPr>
              <w:t>la CARTA DOCENTE</w:t>
            </w:r>
            <w:r w:rsidRPr="00E46EC3">
              <w:rPr>
                <w:rFonts w:ascii="Verdana" w:hAnsi="Verdana" w:cs="Arial"/>
                <w:b/>
                <w:i/>
                <w:color w:val="002060"/>
                <w:sz w:val="18"/>
                <w:szCs w:val="20"/>
                <w:bdr w:val="none" w:sz="0" w:space="0" w:color="auto" w:frame="1"/>
              </w:rPr>
              <w:t>-BONUS FORMAZIO</w:t>
            </w:r>
            <w:r>
              <w:rPr>
                <w:rFonts w:ascii="Verdana" w:hAnsi="Verdana" w:cs="Arial"/>
                <w:b/>
                <w:i/>
                <w:color w:val="002060"/>
                <w:sz w:val="18"/>
                <w:szCs w:val="20"/>
                <w:bdr w:val="none" w:sz="0" w:space="0" w:color="auto" w:frame="1"/>
              </w:rPr>
              <w:t>NE (sia anno 2017 che 2016 se ancora non del tutto usufruito)</w:t>
            </w:r>
            <w:r w:rsidR="00CC00D3">
              <w:rPr>
                <w:rFonts w:ascii="Verdana" w:hAnsi="Verdana" w:cs="Arial"/>
                <w:b/>
                <w:i/>
                <w:color w:val="002060"/>
                <w:sz w:val="18"/>
                <w:szCs w:val="20"/>
                <w:bdr w:val="none" w:sz="0" w:space="0" w:color="auto" w:frame="1"/>
              </w:rPr>
              <w:t>recandosi presso la sede CIDI per generare il buono sulla piattaforma del MIUR.</w:t>
            </w:r>
          </w:p>
          <w:p w:rsidR="00A04866" w:rsidRPr="00E46EC3" w:rsidRDefault="00A04866" w:rsidP="00CC00D3">
            <w:pPr>
              <w:numPr>
                <w:ilvl w:val="0"/>
                <w:numId w:val="13"/>
              </w:numPr>
              <w:shd w:val="clear" w:color="auto" w:fill="FFFFFF"/>
              <w:spacing w:after="0" w:line="360" w:lineRule="auto"/>
              <w:ind w:left="357" w:hanging="357"/>
              <w:jc w:val="both"/>
              <w:textAlignment w:val="baseline"/>
              <w:rPr>
                <w:rFonts w:ascii="Verdana" w:hAnsi="Verdana" w:cs="Arial"/>
                <w:b/>
                <w:i/>
                <w:color w:val="0070C0"/>
                <w:sz w:val="18"/>
                <w:szCs w:val="20"/>
                <w:bdr w:val="none" w:sz="0" w:space="0" w:color="auto" w:frame="1"/>
              </w:rPr>
            </w:pPr>
            <w:r w:rsidRPr="00E46EC3">
              <w:rPr>
                <w:rFonts w:ascii="Verdana" w:hAnsi="Verdana" w:cs="Arial"/>
                <w:b/>
                <w:i/>
                <w:color w:val="002060"/>
                <w:sz w:val="20"/>
                <w:szCs w:val="20"/>
                <w:bdr w:val="none" w:sz="0" w:space="0" w:color="auto" w:frame="1"/>
              </w:rPr>
              <w:t xml:space="preserve">L’ISCRIZIONE SCADE IMPROROGABILMENTE </w:t>
            </w:r>
            <w:r w:rsidRPr="00E46EC3">
              <w:rPr>
                <w:rFonts w:ascii="Verdana" w:hAnsi="Verdana" w:cs="Arial"/>
                <w:b/>
                <w:i/>
                <w:color w:val="002060"/>
                <w:sz w:val="20"/>
                <w:szCs w:val="20"/>
                <w:u w:val="single"/>
                <w:bdr w:val="none" w:sz="0" w:space="0" w:color="auto" w:frame="1"/>
              </w:rPr>
              <w:t>IL 30 OTTOBRE 2017</w:t>
            </w:r>
            <w:r w:rsidRPr="00E46EC3">
              <w:rPr>
                <w:rFonts w:ascii="Verdana" w:hAnsi="Verdana" w:cs="Arial"/>
                <w:b/>
                <w:i/>
                <w:color w:val="002060"/>
                <w:sz w:val="16"/>
                <w:szCs w:val="20"/>
                <w:bdr w:val="none" w:sz="0" w:space="0" w:color="auto" w:frame="1"/>
              </w:rPr>
              <w:t xml:space="preserve"> E PUO’ ESSERE EFFETTUATA O DIRETTAMENTE PRESSO LA SEDE DEL CIDI </w:t>
            </w:r>
            <w:proofErr w:type="spellStart"/>
            <w:r w:rsidRPr="00E46EC3">
              <w:rPr>
                <w:rFonts w:ascii="Verdana" w:hAnsi="Verdana" w:cs="Arial"/>
                <w:b/>
                <w:i/>
                <w:color w:val="002060"/>
                <w:sz w:val="16"/>
                <w:szCs w:val="20"/>
                <w:bdr w:val="none" w:sz="0" w:space="0" w:color="auto" w:frame="1"/>
              </w:rPr>
              <w:t>DI</w:t>
            </w:r>
            <w:proofErr w:type="spellEnd"/>
            <w:r w:rsidRPr="00E46EC3">
              <w:rPr>
                <w:rFonts w:ascii="Verdana" w:hAnsi="Verdana" w:cs="Arial"/>
                <w:b/>
                <w:i/>
                <w:color w:val="002060"/>
                <w:sz w:val="16"/>
                <w:szCs w:val="20"/>
                <w:bdr w:val="none" w:sz="0" w:space="0" w:color="auto" w:frame="1"/>
              </w:rPr>
              <w:t xml:space="preserve"> FOGGIA OPPURE ONLINE ACCEDENDO AL SITO </w:t>
            </w:r>
            <w:hyperlink r:id="rId8" w:history="1">
              <w:r w:rsidRPr="00E46EC3">
                <w:rPr>
                  <w:rStyle w:val="Collegamentoipertestuale"/>
                  <w:rFonts w:ascii="Verdana" w:hAnsi="Verdana" w:cs="Arial"/>
                  <w:b/>
                  <w:i/>
                  <w:sz w:val="16"/>
                  <w:szCs w:val="20"/>
                  <w:bdr w:val="none" w:sz="0" w:space="0" w:color="auto" w:frame="1"/>
                </w:rPr>
                <w:t>WWW.CIDIFOGGIA.IT</w:t>
              </w:r>
            </w:hyperlink>
            <w:r w:rsidRPr="00E46EC3">
              <w:rPr>
                <w:rFonts w:ascii="Verdana" w:hAnsi="Verdana" w:cs="Arial"/>
                <w:b/>
                <w:i/>
                <w:color w:val="002060"/>
                <w:sz w:val="16"/>
                <w:szCs w:val="20"/>
                <w:bdr w:val="none" w:sz="0" w:space="0" w:color="auto" w:frame="1"/>
              </w:rPr>
              <w:t xml:space="preserve"> .</w:t>
            </w:r>
            <w:r w:rsidR="00E46EC3">
              <w:rPr>
                <w:rFonts w:ascii="Verdana" w:hAnsi="Verdana" w:cs="Arial"/>
                <w:b/>
                <w:i/>
                <w:color w:val="002060"/>
                <w:sz w:val="16"/>
                <w:szCs w:val="20"/>
                <w:bdr w:val="none" w:sz="0" w:space="0" w:color="auto" w:frame="1"/>
              </w:rPr>
              <w:t xml:space="preserve"> IN TAL CASO OCCORRE ALLEGARE COPIA DE</w:t>
            </w:r>
            <w:r w:rsidRPr="00E46EC3">
              <w:rPr>
                <w:rFonts w:ascii="Verdana" w:hAnsi="Verdana" w:cs="Arial"/>
                <w:b/>
                <w:i/>
                <w:color w:val="002060"/>
                <w:sz w:val="16"/>
                <w:szCs w:val="20"/>
                <w:bdr w:val="none" w:sz="0" w:space="0" w:color="auto" w:frame="1"/>
              </w:rPr>
              <w:t xml:space="preserve">L BONIFICO </w:t>
            </w:r>
            <w:proofErr w:type="spellStart"/>
            <w:r w:rsidR="00CC00D3">
              <w:rPr>
                <w:rFonts w:ascii="Verdana" w:hAnsi="Verdana" w:cs="Arial"/>
                <w:b/>
                <w:i/>
                <w:color w:val="002060"/>
                <w:sz w:val="16"/>
                <w:szCs w:val="20"/>
                <w:bdr w:val="none" w:sz="0" w:space="0" w:color="auto" w:frame="1"/>
              </w:rPr>
              <w:t>DI</w:t>
            </w:r>
            <w:proofErr w:type="spellEnd"/>
            <w:r w:rsidR="00CC00D3">
              <w:rPr>
                <w:rFonts w:ascii="Verdana" w:hAnsi="Verdana" w:cs="Arial"/>
                <w:b/>
                <w:i/>
                <w:color w:val="002060"/>
                <w:sz w:val="16"/>
                <w:szCs w:val="20"/>
                <w:bdr w:val="none" w:sz="0" w:space="0" w:color="auto" w:frame="1"/>
              </w:rPr>
              <w:t xml:space="preserve"> EURO 300 </w:t>
            </w:r>
            <w:r w:rsidR="00E46EC3">
              <w:rPr>
                <w:rFonts w:ascii="Verdana" w:hAnsi="Verdana" w:cs="Arial"/>
                <w:b/>
                <w:i/>
                <w:color w:val="002060"/>
                <w:sz w:val="16"/>
                <w:szCs w:val="20"/>
                <w:bdr w:val="none" w:sz="0" w:space="0" w:color="auto" w:frame="1"/>
              </w:rPr>
              <w:t xml:space="preserve"> </w:t>
            </w:r>
            <w:r w:rsidRPr="00E46EC3">
              <w:rPr>
                <w:rFonts w:ascii="Verdana" w:hAnsi="Verdana" w:cs="Arial"/>
                <w:b/>
                <w:i/>
                <w:color w:val="002060"/>
                <w:sz w:val="16"/>
                <w:szCs w:val="20"/>
                <w:bdr w:val="none" w:sz="0" w:space="0" w:color="auto" w:frame="1"/>
              </w:rPr>
              <w:t xml:space="preserve">A FAVORE DEL CIDI </w:t>
            </w:r>
            <w:proofErr w:type="spellStart"/>
            <w:r w:rsidRPr="00E46EC3">
              <w:rPr>
                <w:rFonts w:ascii="Verdana" w:hAnsi="Verdana" w:cs="Arial"/>
                <w:b/>
                <w:i/>
                <w:color w:val="002060"/>
                <w:sz w:val="16"/>
                <w:szCs w:val="20"/>
                <w:bdr w:val="none" w:sz="0" w:space="0" w:color="auto" w:frame="1"/>
              </w:rPr>
              <w:t>DI</w:t>
            </w:r>
            <w:proofErr w:type="spellEnd"/>
            <w:r w:rsidRPr="00E46EC3">
              <w:rPr>
                <w:rFonts w:ascii="Verdana" w:hAnsi="Verdana" w:cs="Arial"/>
                <w:b/>
                <w:i/>
                <w:color w:val="002060"/>
                <w:sz w:val="16"/>
                <w:szCs w:val="20"/>
                <w:bdr w:val="none" w:sz="0" w:space="0" w:color="auto" w:frame="1"/>
              </w:rPr>
              <w:t xml:space="preserve"> FOGGIA – IBAN </w:t>
            </w:r>
            <w:r w:rsidRPr="00E46EC3">
              <w:rPr>
                <w:sz w:val="18"/>
              </w:rPr>
              <w:t xml:space="preserve">: </w:t>
            </w:r>
            <w:r w:rsidRPr="00E46EC3">
              <w:rPr>
                <w:rFonts w:ascii="Verdana" w:hAnsi="Verdana"/>
                <w:b/>
                <w:i/>
                <w:color w:val="002060"/>
                <w:sz w:val="18"/>
              </w:rPr>
              <w:t>IT68F0101067684510706284781- CAUSALE</w:t>
            </w:r>
            <w:r w:rsidR="00E46EC3" w:rsidRPr="00E46EC3">
              <w:rPr>
                <w:rFonts w:ascii="Verdana" w:hAnsi="Verdana"/>
                <w:b/>
                <w:i/>
                <w:color w:val="002060"/>
                <w:sz w:val="18"/>
              </w:rPr>
              <w:t>:</w:t>
            </w:r>
            <w:r w:rsidRPr="00E46EC3">
              <w:rPr>
                <w:rFonts w:ascii="Verdana" w:hAnsi="Verdana"/>
                <w:b/>
                <w:i/>
                <w:color w:val="002060"/>
                <w:sz w:val="18"/>
              </w:rPr>
              <w:t xml:space="preserve"> </w:t>
            </w:r>
            <w:r w:rsidR="00E46EC3" w:rsidRPr="00E46EC3">
              <w:rPr>
                <w:rFonts w:ascii="Verdana" w:hAnsi="Verdana"/>
                <w:b/>
                <w:i/>
                <w:color w:val="002060"/>
                <w:sz w:val="18"/>
              </w:rPr>
              <w:t>“</w:t>
            </w:r>
            <w:r w:rsidRPr="00E46EC3">
              <w:rPr>
                <w:rFonts w:ascii="Verdana" w:hAnsi="Verdana"/>
                <w:b/>
                <w:i/>
                <w:color w:val="002060"/>
                <w:sz w:val="18"/>
              </w:rPr>
              <w:t>CORSO FORMAZIONE DOCENTI 2017 – QUALITA’ SERVIZIO SCOLASTICO</w:t>
            </w:r>
            <w:r w:rsidR="00E46EC3" w:rsidRPr="00E46EC3">
              <w:rPr>
                <w:rFonts w:ascii="Verdana" w:hAnsi="Verdana"/>
                <w:b/>
                <w:i/>
                <w:color w:val="002060"/>
                <w:sz w:val="18"/>
              </w:rPr>
              <w:t>”</w:t>
            </w:r>
            <w:r w:rsidRPr="00E46EC3">
              <w:rPr>
                <w:rFonts w:ascii="Verdana" w:hAnsi="Verdana"/>
                <w:b/>
                <w:i/>
                <w:color w:val="002060"/>
                <w:sz w:val="18"/>
              </w:rPr>
              <w:t xml:space="preserve"> </w:t>
            </w:r>
            <w:r w:rsidR="00CC00D3">
              <w:rPr>
                <w:rFonts w:ascii="Verdana" w:hAnsi="Verdana"/>
                <w:b/>
                <w:i/>
                <w:color w:val="002060"/>
                <w:sz w:val="18"/>
              </w:rPr>
              <w:t>.</w:t>
            </w:r>
          </w:p>
        </w:tc>
      </w:tr>
    </w:tbl>
    <w:p w:rsidR="004E6FEE" w:rsidRPr="00E46EC3" w:rsidRDefault="004E6FEE" w:rsidP="00BC42C1">
      <w:pPr>
        <w:shd w:val="clear" w:color="auto" w:fill="FFFFFF"/>
        <w:spacing w:after="0" w:line="360" w:lineRule="atLeast"/>
        <w:jc w:val="both"/>
        <w:textAlignment w:val="baseline"/>
        <w:rPr>
          <w:rFonts w:ascii="Verdana" w:hAnsi="Verdana" w:cs="Arial"/>
          <w:i/>
          <w:color w:val="0070C0"/>
          <w:sz w:val="18"/>
          <w:szCs w:val="20"/>
          <w:bdr w:val="none" w:sz="0" w:space="0" w:color="auto" w:frame="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08"/>
      </w:tblGrid>
      <w:tr w:rsidR="00E24CFE" w:rsidRPr="0034152E" w:rsidTr="0036378D">
        <w:trPr>
          <w:trHeight w:val="7089"/>
        </w:trPr>
        <w:tc>
          <w:tcPr>
            <w:tcW w:w="9708" w:type="dxa"/>
            <w:shd w:val="clear" w:color="auto" w:fill="FABF8F"/>
          </w:tcPr>
          <w:p w:rsidR="00F90B09" w:rsidRDefault="00F90B09" w:rsidP="0034152E">
            <w:pPr>
              <w:shd w:val="clear" w:color="auto" w:fill="FABF8F"/>
              <w:spacing w:after="0" w:line="360" w:lineRule="atLeast"/>
              <w:textAlignment w:val="baseline"/>
              <w:rPr>
                <w:rFonts w:ascii="Verdana" w:hAnsi="Verdana" w:cs="Arial"/>
                <w:b/>
                <w:bCs/>
                <w:i/>
                <w:color w:val="0070C0"/>
                <w:szCs w:val="24"/>
                <w:u w:val="single"/>
              </w:rPr>
            </w:pPr>
          </w:p>
          <w:p w:rsidR="00E24CFE" w:rsidRPr="0036378D" w:rsidRDefault="00E24CFE" w:rsidP="0034152E">
            <w:pPr>
              <w:shd w:val="clear" w:color="auto" w:fill="FABF8F"/>
              <w:spacing w:after="0" w:line="360" w:lineRule="atLeast"/>
              <w:textAlignment w:val="baseline"/>
              <w:rPr>
                <w:rFonts w:ascii="Verdana" w:hAnsi="Verdana" w:cs="Arial"/>
                <w:b/>
                <w:bCs/>
                <w:i/>
                <w:color w:val="0070C0"/>
                <w:szCs w:val="24"/>
                <w:u w:val="single"/>
              </w:rPr>
            </w:pPr>
            <w:r w:rsidRPr="0036378D">
              <w:rPr>
                <w:rFonts w:ascii="Verdana" w:hAnsi="Verdana" w:cs="Arial"/>
                <w:b/>
                <w:bCs/>
                <w:i/>
                <w:color w:val="0070C0"/>
                <w:szCs w:val="24"/>
                <w:u w:val="single"/>
              </w:rPr>
              <w:t>PUNTI TEMATICI CHE SARANNO AFFRONTATI</w:t>
            </w:r>
          </w:p>
          <w:p w:rsidR="00E24CFE" w:rsidRPr="0034152E" w:rsidRDefault="00E24CFE" w:rsidP="0034152E">
            <w:pPr>
              <w:shd w:val="clear" w:color="auto" w:fill="FABF8F"/>
              <w:spacing w:after="0" w:line="360" w:lineRule="atLeast"/>
              <w:textAlignment w:val="baseline"/>
              <w:rPr>
                <w:rFonts w:ascii="Verdana" w:hAnsi="Verdana" w:cs="Arial"/>
                <w:i/>
                <w:color w:val="0070C0"/>
                <w:sz w:val="24"/>
                <w:szCs w:val="24"/>
                <w:u w:val="single"/>
              </w:rPr>
            </w:pPr>
          </w:p>
          <w:p w:rsidR="00E24CFE" w:rsidRPr="0034152E" w:rsidRDefault="00E24CFE" w:rsidP="0034152E">
            <w:pPr>
              <w:numPr>
                <w:ilvl w:val="0"/>
                <w:numId w:val="13"/>
              </w:numPr>
              <w:shd w:val="clear" w:color="auto" w:fill="FABF8F"/>
              <w:spacing w:after="0" w:line="240" w:lineRule="auto"/>
              <w:rPr>
                <w:rFonts w:ascii="Verdana" w:hAnsi="Verdana"/>
                <w:b/>
                <w:bCs/>
                <w:color w:val="0070C0"/>
                <w:szCs w:val="28"/>
              </w:rPr>
            </w:pPr>
            <w:r w:rsidRPr="0034152E">
              <w:rPr>
                <w:rFonts w:ascii="Verdana" w:hAnsi="Verdana"/>
                <w:b/>
                <w:bCs/>
                <w:i/>
                <w:iCs/>
                <w:color w:val="0070C0"/>
                <w:szCs w:val="28"/>
              </w:rPr>
              <w:t>Il sistema di istruzione e formazione in Italia;</w:t>
            </w:r>
          </w:p>
          <w:p w:rsidR="00E24CFE" w:rsidRPr="0034152E" w:rsidRDefault="00E24CFE" w:rsidP="0034152E">
            <w:pPr>
              <w:numPr>
                <w:ilvl w:val="0"/>
                <w:numId w:val="13"/>
              </w:numPr>
              <w:shd w:val="clear" w:color="auto" w:fill="FABF8F"/>
              <w:spacing w:after="0" w:line="240" w:lineRule="auto"/>
              <w:rPr>
                <w:rFonts w:ascii="Verdana" w:hAnsi="Verdana"/>
                <w:b/>
                <w:bCs/>
                <w:color w:val="0070C0"/>
                <w:szCs w:val="28"/>
              </w:rPr>
            </w:pPr>
            <w:r w:rsidRPr="0034152E">
              <w:rPr>
                <w:rFonts w:ascii="Verdana" w:hAnsi="Verdana"/>
                <w:b/>
                <w:bCs/>
                <w:i/>
                <w:iCs/>
                <w:color w:val="0070C0"/>
                <w:szCs w:val="28"/>
              </w:rPr>
              <w:t xml:space="preserve">Scuola dell’infanzia, primo ciclo, secondo ciclo di istruzione </w:t>
            </w:r>
          </w:p>
          <w:p w:rsidR="00E24CFE" w:rsidRPr="002F53C7" w:rsidRDefault="00E24CFE" w:rsidP="0034152E">
            <w:pPr>
              <w:numPr>
                <w:ilvl w:val="0"/>
                <w:numId w:val="13"/>
              </w:numPr>
              <w:shd w:val="clear" w:color="auto" w:fill="FABF8F"/>
              <w:spacing w:after="0" w:line="240" w:lineRule="auto"/>
              <w:rPr>
                <w:rFonts w:ascii="Verdana" w:hAnsi="Verdana"/>
                <w:b/>
                <w:bCs/>
                <w:color w:val="0070C0"/>
                <w:szCs w:val="28"/>
              </w:rPr>
            </w:pPr>
            <w:r w:rsidRPr="0034152E">
              <w:rPr>
                <w:rFonts w:ascii="Verdana" w:hAnsi="Verdana"/>
                <w:b/>
                <w:bCs/>
                <w:i/>
                <w:iCs/>
                <w:color w:val="0070C0"/>
                <w:szCs w:val="28"/>
              </w:rPr>
              <w:t xml:space="preserve">La legge 107 – analisi sulle principali innovazioni </w:t>
            </w:r>
          </w:p>
          <w:p w:rsidR="002F53C7" w:rsidRPr="0034152E" w:rsidRDefault="00CF529D" w:rsidP="0034152E">
            <w:pPr>
              <w:numPr>
                <w:ilvl w:val="0"/>
                <w:numId w:val="13"/>
              </w:numPr>
              <w:shd w:val="clear" w:color="auto" w:fill="FABF8F"/>
              <w:spacing w:after="0" w:line="240" w:lineRule="auto"/>
              <w:rPr>
                <w:rFonts w:ascii="Verdana" w:hAnsi="Verdana"/>
                <w:b/>
                <w:bCs/>
                <w:color w:val="0070C0"/>
                <w:szCs w:val="28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70C0"/>
                <w:szCs w:val="28"/>
              </w:rPr>
              <w:t xml:space="preserve">Le </w:t>
            </w:r>
            <w:r w:rsidR="002F53C7">
              <w:rPr>
                <w:rFonts w:ascii="Verdana" w:hAnsi="Verdana"/>
                <w:b/>
                <w:bCs/>
                <w:i/>
                <w:iCs/>
                <w:color w:val="0070C0"/>
                <w:szCs w:val="28"/>
              </w:rPr>
              <w:t>deleghe della legge 107</w:t>
            </w:r>
            <w:r>
              <w:rPr>
                <w:rFonts w:ascii="Verdana" w:hAnsi="Verdana"/>
                <w:b/>
                <w:bCs/>
                <w:i/>
                <w:iCs/>
                <w:color w:val="0070C0"/>
                <w:szCs w:val="28"/>
              </w:rPr>
              <w:t xml:space="preserve">: </w:t>
            </w:r>
            <w:proofErr w:type="spellStart"/>
            <w:r>
              <w:rPr>
                <w:rFonts w:ascii="Verdana" w:hAnsi="Verdana"/>
                <w:b/>
                <w:bCs/>
                <w:i/>
                <w:iCs/>
                <w:color w:val="0070C0"/>
                <w:szCs w:val="28"/>
              </w:rPr>
              <w:t>DD.LL.vi</w:t>
            </w:r>
            <w:proofErr w:type="spellEnd"/>
            <w:r>
              <w:rPr>
                <w:rFonts w:ascii="Verdana" w:hAnsi="Verdana"/>
                <w:b/>
                <w:bCs/>
                <w:i/>
                <w:iCs/>
                <w:color w:val="0070C0"/>
                <w:szCs w:val="28"/>
              </w:rPr>
              <w:t xml:space="preserve"> 59/60/61/62/63/64/65/66</w:t>
            </w:r>
          </w:p>
          <w:p w:rsidR="00E24CFE" w:rsidRPr="00CF529D" w:rsidRDefault="00CF529D" w:rsidP="00CF529D">
            <w:pPr>
              <w:pStyle w:val="Paragrafoelenco"/>
              <w:numPr>
                <w:ilvl w:val="0"/>
                <w:numId w:val="13"/>
              </w:numPr>
              <w:shd w:val="clear" w:color="auto" w:fill="FABF8F"/>
              <w:spacing w:after="0" w:line="240" w:lineRule="auto"/>
              <w:rPr>
                <w:rFonts w:ascii="Verdana" w:hAnsi="Verdana"/>
                <w:b/>
                <w:bCs/>
                <w:color w:val="0070C0"/>
                <w:szCs w:val="28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70C0"/>
                <w:szCs w:val="28"/>
              </w:rPr>
              <w:t>M</w:t>
            </w:r>
            <w:r w:rsidR="00E24CFE" w:rsidRPr="00CF529D">
              <w:rPr>
                <w:rFonts w:ascii="Verdana" w:hAnsi="Verdana"/>
                <w:b/>
                <w:bCs/>
                <w:i/>
                <w:iCs/>
                <w:color w:val="0070C0"/>
                <w:szCs w:val="28"/>
              </w:rPr>
              <w:t>odalità di conduzione delle organizzazioni complesse: progettazione, controllo e pianificazione strategica -</w:t>
            </w:r>
          </w:p>
          <w:p w:rsidR="00E24CFE" w:rsidRPr="0034152E" w:rsidRDefault="00E24CFE" w:rsidP="0034152E">
            <w:pPr>
              <w:numPr>
                <w:ilvl w:val="0"/>
                <w:numId w:val="13"/>
              </w:numPr>
              <w:shd w:val="clear" w:color="auto" w:fill="FABF8F"/>
              <w:spacing w:after="0" w:line="240" w:lineRule="auto"/>
              <w:rPr>
                <w:rFonts w:ascii="Verdana" w:hAnsi="Verdana"/>
                <w:b/>
                <w:bCs/>
                <w:color w:val="0070C0"/>
                <w:szCs w:val="28"/>
              </w:rPr>
            </w:pPr>
            <w:r w:rsidRPr="0034152E">
              <w:rPr>
                <w:rFonts w:ascii="Verdana" w:hAnsi="Verdana"/>
                <w:b/>
                <w:bCs/>
                <w:i/>
                <w:iCs/>
                <w:color w:val="0070C0"/>
                <w:szCs w:val="28"/>
              </w:rPr>
              <w:t xml:space="preserve">Autonomia Scolastica </w:t>
            </w:r>
          </w:p>
          <w:p w:rsidR="00E24CFE" w:rsidRPr="0034152E" w:rsidRDefault="00E24CFE" w:rsidP="0034152E">
            <w:pPr>
              <w:numPr>
                <w:ilvl w:val="0"/>
                <w:numId w:val="13"/>
              </w:numPr>
              <w:shd w:val="clear" w:color="auto" w:fill="FABF8F"/>
              <w:spacing w:after="0" w:line="240" w:lineRule="auto"/>
              <w:rPr>
                <w:rFonts w:ascii="Verdana" w:hAnsi="Verdana"/>
                <w:b/>
                <w:bCs/>
                <w:color w:val="0070C0"/>
                <w:szCs w:val="28"/>
              </w:rPr>
            </w:pPr>
            <w:r w:rsidRPr="0034152E">
              <w:rPr>
                <w:rFonts w:ascii="Verdana" w:hAnsi="Verdana"/>
                <w:b/>
                <w:bCs/>
                <w:i/>
                <w:iCs/>
                <w:color w:val="0070C0"/>
                <w:szCs w:val="28"/>
              </w:rPr>
              <w:t>Organi Collegiali: competenze dopo la legge 107</w:t>
            </w:r>
          </w:p>
          <w:p w:rsidR="00E24CFE" w:rsidRPr="0034152E" w:rsidRDefault="00E24CFE" w:rsidP="0034152E">
            <w:pPr>
              <w:numPr>
                <w:ilvl w:val="0"/>
                <w:numId w:val="13"/>
              </w:numPr>
              <w:shd w:val="clear" w:color="auto" w:fill="FABF8F"/>
              <w:spacing w:after="0" w:line="240" w:lineRule="auto"/>
              <w:rPr>
                <w:rFonts w:ascii="Verdana" w:hAnsi="Verdana"/>
                <w:b/>
                <w:bCs/>
                <w:color w:val="0070C0"/>
                <w:szCs w:val="28"/>
              </w:rPr>
            </w:pPr>
            <w:r w:rsidRPr="0034152E">
              <w:rPr>
                <w:rFonts w:ascii="Verdana" w:hAnsi="Verdana"/>
                <w:b/>
                <w:bCs/>
                <w:i/>
                <w:iCs/>
                <w:color w:val="0070C0"/>
                <w:szCs w:val="28"/>
              </w:rPr>
              <w:t>Inclusione e disabilità;</w:t>
            </w:r>
          </w:p>
          <w:p w:rsidR="00E24CFE" w:rsidRPr="0034152E" w:rsidRDefault="00E24CFE" w:rsidP="0034152E">
            <w:pPr>
              <w:numPr>
                <w:ilvl w:val="0"/>
                <w:numId w:val="13"/>
              </w:numPr>
              <w:shd w:val="clear" w:color="auto" w:fill="FABF8F"/>
              <w:spacing w:after="0" w:line="240" w:lineRule="auto"/>
              <w:rPr>
                <w:rFonts w:ascii="Verdana" w:hAnsi="Verdana"/>
                <w:b/>
                <w:bCs/>
                <w:color w:val="0070C0"/>
                <w:szCs w:val="28"/>
              </w:rPr>
            </w:pPr>
            <w:r w:rsidRPr="0034152E">
              <w:rPr>
                <w:rFonts w:ascii="Verdana" w:hAnsi="Verdana"/>
                <w:b/>
                <w:bCs/>
                <w:i/>
                <w:iCs/>
                <w:color w:val="0070C0"/>
                <w:szCs w:val="28"/>
              </w:rPr>
              <w:t>Bisogni educativi speciali;</w:t>
            </w:r>
          </w:p>
          <w:p w:rsidR="00E24CFE" w:rsidRPr="0034152E" w:rsidRDefault="00E24CFE" w:rsidP="0034152E">
            <w:pPr>
              <w:numPr>
                <w:ilvl w:val="0"/>
                <w:numId w:val="13"/>
              </w:numPr>
              <w:shd w:val="clear" w:color="auto" w:fill="FABF8F"/>
              <w:spacing w:after="0" w:line="240" w:lineRule="auto"/>
              <w:rPr>
                <w:rFonts w:ascii="Verdana" w:hAnsi="Verdana"/>
                <w:b/>
                <w:bCs/>
                <w:color w:val="0070C0"/>
                <w:szCs w:val="28"/>
              </w:rPr>
            </w:pPr>
            <w:r w:rsidRPr="0034152E">
              <w:rPr>
                <w:rFonts w:ascii="Verdana" w:hAnsi="Verdana"/>
                <w:b/>
                <w:bCs/>
                <w:i/>
                <w:iCs/>
                <w:color w:val="0070C0"/>
                <w:szCs w:val="28"/>
              </w:rPr>
              <w:t xml:space="preserve">Disturbi specifici di apprendimento </w:t>
            </w:r>
          </w:p>
          <w:p w:rsidR="00E24CFE" w:rsidRPr="0034152E" w:rsidRDefault="00E24CFE" w:rsidP="0034152E">
            <w:pPr>
              <w:numPr>
                <w:ilvl w:val="0"/>
                <w:numId w:val="13"/>
              </w:numPr>
              <w:shd w:val="clear" w:color="auto" w:fill="FABF8F"/>
              <w:spacing w:after="0" w:line="240" w:lineRule="auto"/>
              <w:rPr>
                <w:rFonts w:ascii="Verdana" w:hAnsi="Verdana"/>
                <w:b/>
                <w:bCs/>
                <w:color w:val="0070C0"/>
                <w:szCs w:val="28"/>
              </w:rPr>
            </w:pPr>
            <w:r w:rsidRPr="0034152E">
              <w:rPr>
                <w:rFonts w:ascii="Verdana" w:hAnsi="Verdana"/>
                <w:b/>
                <w:bCs/>
                <w:i/>
                <w:iCs/>
                <w:color w:val="0070C0"/>
                <w:szCs w:val="28"/>
              </w:rPr>
              <w:t>L’integrazione multiculturale</w:t>
            </w:r>
          </w:p>
          <w:p w:rsidR="00E24CFE" w:rsidRPr="0034152E" w:rsidRDefault="00E24CFE" w:rsidP="0034152E">
            <w:pPr>
              <w:numPr>
                <w:ilvl w:val="0"/>
                <w:numId w:val="13"/>
              </w:numPr>
              <w:shd w:val="clear" w:color="auto" w:fill="FABF8F"/>
              <w:spacing w:after="0" w:line="240" w:lineRule="auto"/>
              <w:rPr>
                <w:rFonts w:ascii="Verdana" w:hAnsi="Verdana"/>
                <w:b/>
                <w:bCs/>
                <w:color w:val="0070C0"/>
                <w:szCs w:val="28"/>
              </w:rPr>
            </w:pPr>
            <w:r w:rsidRPr="0034152E">
              <w:rPr>
                <w:rFonts w:ascii="Verdana" w:hAnsi="Verdana"/>
                <w:b/>
                <w:bCs/>
                <w:i/>
                <w:iCs/>
                <w:color w:val="0070C0"/>
                <w:szCs w:val="28"/>
              </w:rPr>
              <w:t>Le competenze del dirigente scolastico per una scuola inclusiva;</w:t>
            </w:r>
          </w:p>
          <w:p w:rsidR="00E24CFE" w:rsidRPr="0034152E" w:rsidRDefault="00E24CFE" w:rsidP="0034152E">
            <w:pPr>
              <w:numPr>
                <w:ilvl w:val="0"/>
                <w:numId w:val="13"/>
              </w:numPr>
              <w:shd w:val="clear" w:color="auto" w:fill="FABF8F"/>
              <w:spacing w:after="0" w:line="240" w:lineRule="auto"/>
              <w:rPr>
                <w:rFonts w:ascii="Verdana" w:hAnsi="Verdana"/>
                <w:b/>
                <w:bCs/>
                <w:color w:val="0070C0"/>
                <w:szCs w:val="28"/>
              </w:rPr>
            </w:pPr>
            <w:r w:rsidRPr="0034152E">
              <w:rPr>
                <w:rFonts w:ascii="Verdana" w:hAnsi="Verdana"/>
                <w:b/>
                <w:bCs/>
                <w:i/>
                <w:iCs/>
                <w:color w:val="0070C0"/>
                <w:szCs w:val="28"/>
              </w:rPr>
              <w:t xml:space="preserve">Ambienti di apprendimento, uso delle tecnologie digitali e processi di innovazione della didattica </w:t>
            </w:r>
          </w:p>
          <w:p w:rsidR="00E24CFE" w:rsidRPr="0034152E" w:rsidRDefault="00E24CFE" w:rsidP="0034152E">
            <w:pPr>
              <w:numPr>
                <w:ilvl w:val="0"/>
                <w:numId w:val="13"/>
              </w:numPr>
              <w:shd w:val="clear" w:color="auto" w:fill="FABF8F"/>
              <w:spacing w:after="0" w:line="240" w:lineRule="auto"/>
              <w:rPr>
                <w:rFonts w:ascii="Verdana" w:hAnsi="Verdana"/>
                <w:b/>
                <w:bCs/>
                <w:color w:val="0070C0"/>
                <w:szCs w:val="28"/>
              </w:rPr>
            </w:pPr>
            <w:r w:rsidRPr="0034152E">
              <w:rPr>
                <w:rFonts w:ascii="Verdana" w:hAnsi="Verdana"/>
                <w:b/>
                <w:bCs/>
                <w:i/>
                <w:iCs/>
                <w:color w:val="0070C0"/>
                <w:szCs w:val="28"/>
              </w:rPr>
              <w:t>Bullismo e disagio scolastico: il ruolo del dirigente scolastico</w:t>
            </w:r>
          </w:p>
          <w:p w:rsidR="00E24CFE" w:rsidRPr="0034152E" w:rsidRDefault="00E24CFE" w:rsidP="0034152E">
            <w:pPr>
              <w:numPr>
                <w:ilvl w:val="0"/>
                <w:numId w:val="13"/>
              </w:numPr>
              <w:shd w:val="clear" w:color="auto" w:fill="FABF8F"/>
              <w:spacing w:after="0" w:line="240" w:lineRule="auto"/>
              <w:rPr>
                <w:rFonts w:ascii="Verdana" w:hAnsi="Verdana"/>
                <w:b/>
                <w:bCs/>
                <w:color w:val="0070C0"/>
                <w:szCs w:val="28"/>
              </w:rPr>
            </w:pPr>
            <w:r w:rsidRPr="0034152E">
              <w:rPr>
                <w:rFonts w:ascii="Verdana" w:hAnsi="Verdana"/>
                <w:b/>
                <w:bCs/>
                <w:i/>
                <w:iCs/>
                <w:color w:val="0070C0"/>
                <w:szCs w:val="28"/>
              </w:rPr>
              <w:t>organizzazione del lavoro e gestione del personale, con particolare riferimento alla realtà del personale scolastico;</w:t>
            </w:r>
          </w:p>
          <w:p w:rsidR="00E24CFE" w:rsidRPr="0034152E" w:rsidRDefault="00E24CFE" w:rsidP="0034152E">
            <w:pPr>
              <w:numPr>
                <w:ilvl w:val="0"/>
                <w:numId w:val="13"/>
              </w:numPr>
              <w:shd w:val="clear" w:color="auto" w:fill="FABF8F"/>
              <w:spacing w:after="0" w:line="240" w:lineRule="auto"/>
              <w:rPr>
                <w:rFonts w:ascii="Verdana" w:hAnsi="Verdana"/>
                <w:b/>
                <w:bCs/>
                <w:color w:val="0070C0"/>
                <w:szCs w:val="28"/>
              </w:rPr>
            </w:pPr>
            <w:r w:rsidRPr="0034152E">
              <w:rPr>
                <w:rFonts w:ascii="Verdana" w:hAnsi="Verdana"/>
                <w:b/>
                <w:bCs/>
                <w:i/>
                <w:iCs/>
                <w:color w:val="0070C0"/>
                <w:szCs w:val="28"/>
              </w:rPr>
              <w:t>Le relazioni nella scuola : interorganiche e contrattuali</w:t>
            </w:r>
          </w:p>
          <w:p w:rsidR="00E24CFE" w:rsidRPr="0034152E" w:rsidRDefault="00E24CFE" w:rsidP="0034152E">
            <w:pPr>
              <w:numPr>
                <w:ilvl w:val="0"/>
                <w:numId w:val="13"/>
              </w:numPr>
              <w:shd w:val="clear" w:color="auto" w:fill="FABF8F"/>
              <w:spacing w:after="0" w:line="240" w:lineRule="auto"/>
              <w:rPr>
                <w:rFonts w:ascii="Verdana" w:hAnsi="Verdana"/>
                <w:b/>
                <w:bCs/>
                <w:color w:val="0070C0"/>
                <w:szCs w:val="28"/>
              </w:rPr>
            </w:pPr>
            <w:r w:rsidRPr="0034152E">
              <w:rPr>
                <w:rFonts w:ascii="Verdana" w:hAnsi="Verdana"/>
                <w:b/>
                <w:bCs/>
                <w:i/>
                <w:iCs/>
                <w:color w:val="0070C0"/>
                <w:szCs w:val="28"/>
              </w:rPr>
              <w:t>Autovalutazione e valutazione nel contesto normativo nazionale;</w:t>
            </w:r>
          </w:p>
          <w:p w:rsidR="00E24CFE" w:rsidRPr="0034152E" w:rsidRDefault="00E24CFE" w:rsidP="0034152E">
            <w:pPr>
              <w:numPr>
                <w:ilvl w:val="0"/>
                <w:numId w:val="13"/>
              </w:numPr>
              <w:shd w:val="clear" w:color="auto" w:fill="FABF8F"/>
              <w:spacing w:after="0" w:line="240" w:lineRule="auto"/>
              <w:rPr>
                <w:rFonts w:ascii="Verdana" w:hAnsi="Verdana"/>
                <w:b/>
                <w:bCs/>
                <w:color w:val="0070C0"/>
                <w:szCs w:val="28"/>
              </w:rPr>
            </w:pPr>
            <w:r w:rsidRPr="0034152E">
              <w:rPr>
                <w:rFonts w:ascii="Verdana" w:hAnsi="Verdana"/>
                <w:b/>
                <w:bCs/>
                <w:i/>
                <w:iCs/>
                <w:color w:val="0070C0"/>
                <w:szCs w:val="28"/>
              </w:rPr>
              <w:t>Valutazione, autovalutazione, certificazione degli apprendimenti, valutazione del sistema;</w:t>
            </w:r>
          </w:p>
          <w:p w:rsidR="00E24CFE" w:rsidRPr="0034152E" w:rsidRDefault="00E24CFE" w:rsidP="0034152E">
            <w:pPr>
              <w:numPr>
                <w:ilvl w:val="0"/>
                <w:numId w:val="13"/>
              </w:numPr>
              <w:shd w:val="clear" w:color="auto" w:fill="FABF8F"/>
              <w:spacing w:after="0" w:line="240" w:lineRule="auto"/>
              <w:rPr>
                <w:rFonts w:ascii="Verdana" w:hAnsi="Verdana"/>
                <w:b/>
                <w:bCs/>
                <w:color w:val="0070C0"/>
                <w:szCs w:val="28"/>
              </w:rPr>
            </w:pPr>
            <w:r w:rsidRPr="0034152E">
              <w:rPr>
                <w:rFonts w:ascii="Verdana" w:hAnsi="Verdana"/>
                <w:b/>
                <w:bCs/>
                <w:i/>
                <w:iCs/>
                <w:color w:val="0070C0"/>
                <w:szCs w:val="28"/>
              </w:rPr>
              <w:t xml:space="preserve">Dal </w:t>
            </w:r>
            <w:proofErr w:type="spellStart"/>
            <w:r w:rsidRPr="0034152E">
              <w:rPr>
                <w:rFonts w:ascii="Verdana" w:hAnsi="Verdana"/>
                <w:b/>
                <w:bCs/>
                <w:i/>
                <w:iCs/>
                <w:color w:val="0070C0"/>
                <w:szCs w:val="28"/>
              </w:rPr>
              <w:t>Pof</w:t>
            </w:r>
            <w:proofErr w:type="spellEnd"/>
            <w:r w:rsidRPr="0034152E">
              <w:rPr>
                <w:rFonts w:ascii="Verdana" w:hAnsi="Verdana"/>
                <w:b/>
                <w:bCs/>
                <w:i/>
                <w:iCs/>
                <w:color w:val="0070C0"/>
                <w:szCs w:val="28"/>
              </w:rPr>
              <w:t xml:space="preserve"> al PTOF- RAV e PDM</w:t>
            </w:r>
          </w:p>
          <w:p w:rsidR="00E24CFE" w:rsidRPr="0034152E" w:rsidRDefault="00E24CFE" w:rsidP="0034152E">
            <w:pPr>
              <w:numPr>
                <w:ilvl w:val="0"/>
                <w:numId w:val="13"/>
              </w:numPr>
              <w:shd w:val="clear" w:color="auto" w:fill="FABF8F"/>
              <w:spacing w:after="0" w:line="240" w:lineRule="auto"/>
              <w:rPr>
                <w:rFonts w:ascii="Verdana" w:hAnsi="Verdana"/>
                <w:b/>
                <w:bCs/>
                <w:color w:val="0070C0"/>
                <w:szCs w:val="28"/>
              </w:rPr>
            </w:pPr>
            <w:r w:rsidRPr="0034152E">
              <w:rPr>
                <w:rFonts w:ascii="Verdana" w:hAnsi="Verdana"/>
                <w:b/>
                <w:bCs/>
                <w:i/>
                <w:iCs/>
                <w:color w:val="0070C0"/>
                <w:szCs w:val="28"/>
              </w:rPr>
              <w:t xml:space="preserve">La valutazione del personale della scuola </w:t>
            </w:r>
          </w:p>
          <w:p w:rsidR="00E24CFE" w:rsidRPr="0034152E" w:rsidRDefault="00E24CFE" w:rsidP="0034152E">
            <w:pPr>
              <w:numPr>
                <w:ilvl w:val="0"/>
                <w:numId w:val="13"/>
              </w:numPr>
              <w:shd w:val="clear" w:color="auto" w:fill="FABF8F"/>
              <w:spacing w:after="0" w:line="240" w:lineRule="auto"/>
              <w:rPr>
                <w:rFonts w:ascii="Verdana" w:hAnsi="Verdana"/>
                <w:b/>
                <w:bCs/>
                <w:color w:val="0070C0"/>
                <w:szCs w:val="28"/>
              </w:rPr>
            </w:pPr>
            <w:r w:rsidRPr="0034152E">
              <w:rPr>
                <w:rFonts w:ascii="Verdana" w:hAnsi="Verdana"/>
                <w:b/>
                <w:bCs/>
                <w:i/>
                <w:iCs/>
                <w:color w:val="0070C0"/>
                <w:szCs w:val="28"/>
              </w:rPr>
              <w:t xml:space="preserve">l'attività pubblicistica e l'attività privatistica nell'istituzione scolastica </w:t>
            </w:r>
          </w:p>
          <w:p w:rsidR="00E24CFE" w:rsidRPr="0034152E" w:rsidRDefault="003A4DCF" w:rsidP="0034152E">
            <w:pPr>
              <w:shd w:val="clear" w:color="auto" w:fill="FABF8F"/>
              <w:spacing w:after="0" w:line="240" w:lineRule="auto"/>
              <w:rPr>
                <w:rFonts w:ascii="Verdana" w:hAnsi="Verdana"/>
                <w:b/>
                <w:bCs/>
                <w:color w:val="0070C0"/>
                <w:szCs w:val="28"/>
              </w:rPr>
            </w:pPr>
            <w:r w:rsidRPr="0034152E">
              <w:rPr>
                <w:rFonts w:ascii="Verdana" w:hAnsi="Verdana"/>
                <w:b/>
                <w:bCs/>
                <w:i/>
                <w:iCs/>
                <w:color w:val="0070C0"/>
                <w:szCs w:val="28"/>
              </w:rPr>
              <w:t xml:space="preserve">         </w:t>
            </w:r>
            <w:r w:rsidR="00E24CFE" w:rsidRPr="0034152E">
              <w:rPr>
                <w:rFonts w:ascii="Verdana" w:hAnsi="Verdana"/>
                <w:b/>
                <w:bCs/>
                <w:i/>
                <w:iCs/>
                <w:color w:val="0070C0"/>
                <w:szCs w:val="28"/>
              </w:rPr>
              <w:t>l'attività amministrativa.</w:t>
            </w:r>
          </w:p>
          <w:p w:rsidR="00E24CFE" w:rsidRPr="0034152E" w:rsidRDefault="00E24CFE" w:rsidP="0034152E">
            <w:pPr>
              <w:numPr>
                <w:ilvl w:val="0"/>
                <w:numId w:val="13"/>
              </w:numPr>
              <w:shd w:val="clear" w:color="auto" w:fill="FABF8F"/>
              <w:rPr>
                <w:rFonts w:ascii="Verdana" w:hAnsi="Verdana" w:cs="Arial"/>
                <w:i/>
                <w:color w:val="0070C0"/>
                <w:sz w:val="24"/>
                <w:szCs w:val="24"/>
                <w:u w:val="single"/>
              </w:rPr>
            </w:pPr>
            <w:r w:rsidRPr="0034152E">
              <w:rPr>
                <w:rFonts w:ascii="Verdana" w:hAnsi="Verdana"/>
                <w:b/>
                <w:bCs/>
                <w:i/>
                <w:iCs/>
                <w:color w:val="0070C0"/>
                <w:szCs w:val="28"/>
              </w:rPr>
              <w:t>programmazione e gestione finanziaria delle istituzioni scolastiche e rapporto con la predisposizione del PTOF;</w:t>
            </w:r>
          </w:p>
        </w:tc>
      </w:tr>
    </w:tbl>
    <w:p w:rsidR="00BC42C1" w:rsidRDefault="00BC42C1" w:rsidP="006A4158">
      <w:pPr>
        <w:spacing w:after="0" w:line="240" w:lineRule="auto"/>
        <w:rPr>
          <w:b/>
          <w:bCs/>
          <w:color w:val="FF6600"/>
          <w:sz w:val="28"/>
          <w:szCs w:val="28"/>
        </w:rPr>
      </w:pPr>
    </w:p>
    <w:p w:rsidR="007845C7" w:rsidRDefault="007845C7" w:rsidP="007E1F40">
      <w:pPr>
        <w:spacing w:after="0"/>
        <w:rPr>
          <w:b/>
          <w:bCs/>
          <w:color w:val="C00000"/>
          <w:sz w:val="28"/>
          <w:szCs w:val="28"/>
        </w:rPr>
      </w:pPr>
    </w:p>
    <w:p w:rsidR="00F90B09" w:rsidRDefault="00F90B09" w:rsidP="007E1F40">
      <w:pPr>
        <w:spacing w:after="0"/>
        <w:rPr>
          <w:b/>
          <w:bCs/>
          <w:color w:val="C00000"/>
          <w:sz w:val="28"/>
          <w:szCs w:val="28"/>
        </w:rPr>
      </w:pPr>
    </w:p>
    <w:p w:rsidR="00F90B09" w:rsidRDefault="00F90B09" w:rsidP="007E1F40">
      <w:pPr>
        <w:spacing w:after="0"/>
        <w:rPr>
          <w:b/>
          <w:bCs/>
          <w:color w:val="C00000"/>
          <w:sz w:val="28"/>
          <w:szCs w:val="28"/>
        </w:rPr>
      </w:pPr>
    </w:p>
    <w:p w:rsidR="00F90B09" w:rsidRDefault="00F90B09" w:rsidP="007E1F40">
      <w:pPr>
        <w:spacing w:after="0"/>
        <w:rPr>
          <w:b/>
          <w:bCs/>
          <w:color w:val="C00000"/>
          <w:sz w:val="28"/>
          <w:szCs w:val="28"/>
        </w:rPr>
      </w:pPr>
    </w:p>
    <w:p w:rsidR="00F90B09" w:rsidRDefault="00F90B09" w:rsidP="007E1F40">
      <w:pPr>
        <w:spacing w:after="0"/>
        <w:rPr>
          <w:b/>
          <w:bCs/>
          <w:color w:val="C00000"/>
          <w:sz w:val="28"/>
          <w:szCs w:val="28"/>
        </w:rPr>
      </w:pPr>
    </w:p>
    <w:p w:rsidR="00F90B09" w:rsidRDefault="00F90B09" w:rsidP="007E1F40">
      <w:pPr>
        <w:spacing w:after="0"/>
        <w:rPr>
          <w:b/>
          <w:bCs/>
          <w:color w:val="C00000"/>
          <w:sz w:val="28"/>
          <w:szCs w:val="28"/>
        </w:rPr>
      </w:pPr>
    </w:p>
    <w:p w:rsidR="00F90B09" w:rsidRDefault="00F90B09" w:rsidP="007E1F40">
      <w:pPr>
        <w:spacing w:after="0"/>
        <w:rPr>
          <w:b/>
          <w:bCs/>
          <w:color w:val="C00000"/>
          <w:sz w:val="28"/>
          <w:szCs w:val="28"/>
        </w:rPr>
      </w:pPr>
    </w:p>
    <w:p w:rsidR="00F90B09" w:rsidRDefault="00F90B09" w:rsidP="007E1F40">
      <w:pPr>
        <w:spacing w:after="0"/>
        <w:rPr>
          <w:b/>
          <w:bCs/>
          <w:color w:val="C00000"/>
          <w:sz w:val="28"/>
          <w:szCs w:val="28"/>
        </w:rPr>
      </w:pPr>
    </w:p>
    <w:p w:rsidR="00F90B09" w:rsidRPr="00B713F8" w:rsidRDefault="00F90B09" w:rsidP="007E1F40">
      <w:pPr>
        <w:spacing w:after="0"/>
        <w:rPr>
          <w:b/>
          <w:bCs/>
          <w:color w:val="C00000"/>
          <w:sz w:val="28"/>
          <w:szCs w:val="28"/>
        </w:rPr>
      </w:pPr>
    </w:p>
    <w:p w:rsidR="00003B9F" w:rsidRDefault="00003B9F" w:rsidP="005E7705">
      <w:pPr>
        <w:spacing w:after="0"/>
        <w:rPr>
          <w:rFonts w:ascii="Verdana" w:hAnsi="Verdana"/>
          <w:b/>
          <w:bCs/>
          <w:i/>
          <w:color w:val="002060"/>
          <w:szCs w:val="20"/>
        </w:rPr>
      </w:pPr>
    </w:p>
    <w:p w:rsidR="005E7705" w:rsidRPr="00003B9F" w:rsidRDefault="00003B9F" w:rsidP="005E7705">
      <w:pPr>
        <w:spacing w:after="0"/>
        <w:rPr>
          <w:rFonts w:ascii="Verdana" w:hAnsi="Verdana"/>
          <w:b/>
          <w:bCs/>
          <w:i/>
          <w:color w:val="002060"/>
          <w:szCs w:val="20"/>
        </w:rPr>
      </w:pPr>
      <w:r>
        <w:rPr>
          <w:rFonts w:ascii="Verdana" w:hAnsi="Verdana"/>
          <w:b/>
          <w:bCs/>
          <w:i/>
          <w:color w:val="002060"/>
          <w:szCs w:val="20"/>
        </w:rPr>
        <w:t>Interverranno,</w:t>
      </w:r>
      <w:r w:rsidR="003A4DCF" w:rsidRPr="00003B9F">
        <w:rPr>
          <w:rFonts w:ascii="Verdana" w:hAnsi="Verdana"/>
          <w:b/>
          <w:bCs/>
          <w:i/>
          <w:color w:val="002060"/>
          <w:szCs w:val="20"/>
        </w:rPr>
        <w:t xml:space="preserve"> in qualità di relatori e conduttori del percorso di formazione</w:t>
      </w:r>
      <w:r>
        <w:rPr>
          <w:rFonts w:ascii="Verdana" w:hAnsi="Verdana"/>
          <w:b/>
          <w:bCs/>
          <w:i/>
          <w:color w:val="002060"/>
          <w:szCs w:val="20"/>
        </w:rPr>
        <w:t>:</w:t>
      </w:r>
    </w:p>
    <w:p w:rsidR="00F94EBD" w:rsidRDefault="00F94EBD" w:rsidP="005E7705">
      <w:pPr>
        <w:spacing w:after="0"/>
        <w:rPr>
          <w:b/>
          <w:bCs/>
          <w:sz w:val="20"/>
          <w:szCs w:val="20"/>
        </w:rPr>
      </w:pPr>
    </w:p>
    <w:p w:rsidR="00CF529D" w:rsidRPr="00CF529D" w:rsidRDefault="00CF529D" w:rsidP="00CF529D">
      <w:pPr>
        <w:numPr>
          <w:ilvl w:val="0"/>
          <w:numId w:val="18"/>
        </w:numPr>
        <w:shd w:val="clear" w:color="auto" w:fill="D9D9D9"/>
        <w:spacing w:after="0"/>
        <w:jc w:val="both"/>
        <w:rPr>
          <w:rFonts w:ascii="Verdana" w:hAnsi="Verdana"/>
          <w:b/>
          <w:bCs/>
          <w:i/>
          <w:iCs/>
          <w:color w:val="0070C0"/>
          <w:sz w:val="20"/>
          <w:szCs w:val="20"/>
        </w:rPr>
      </w:pPr>
      <w:r w:rsidRPr="00003B9F">
        <w:rPr>
          <w:rFonts w:ascii="Verdana" w:hAnsi="Verdana"/>
          <w:b/>
          <w:bCs/>
          <w:i/>
          <w:iCs/>
          <w:color w:val="0070C0"/>
          <w:sz w:val="20"/>
          <w:szCs w:val="20"/>
        </w:rPr>
        <w:t xml:space="preserve">BEPPE BAGNI </w:t>
      </w:r>
      <w:r>
        <w:rPr>
          <w:rFonts w:ascii="Verdana" w:hAnsi="Verdana"/>
          <w:b/>
          <w:bCs/>
          <w:i/>
          <w:iCs/>
          <w:color w:val="0070C0"/>
          <w:sz w:val="20"/>
          <w:szCs w:val="20"/>
        </w:rPr>
        <w:t xml:space="preserve">- </w:t>
      </w:r>
      <w:r w:rsidRPr="00003B9F">
        <w:rPr>
          <w:rFonts w:ascii="Verdana" w:hAnsi="Verdana"/>
          <w:b/>
          <w:bCs/>
          <w:i/>
          <w:iCs/>
          <w:color w:val="0070C0"/>
          <w:sz w:val="20"/>
          <w:szCs w:val="20"/>
        </w:rPr>
        <w:t>Presidente Nazionale CIDI – Componente del Consiglio Superiore della Pubblica Istruzione</w:t>
      </w:r>
    </w:p>
    <w:p w:rsidR="00CF529D" w:rsidRPr="00CF529D" w:rsidRDefault="00CF529D" w:rsidP="00CF529D">
      <w:pPr>
        <w:numPr>
          <w:ilvl w:val="0"/>
          <w:numId w:val="18"/>
        </w:numPr>
        <w:shd w:val="clear" w:color="auto" w:fill="D9D9D9"/>
        <w:spacing w:after="0"/>
        <w:jc w:val="both"/>
        <w:rPr>
          <w:rFonts w:ascii="Verdana" w:hAnsi="Verdana"/>
          <w:b/>
          <w:bCs/>
          <w:color w:val="0070C0"/>
          <w:sz w:val="20"/>
          <w:szCs w:val="20"/>
        </w:rPr>
      </w:pPr>
      <w:r w:rsidRPr="00003B9F">
        <w:rPr>
          <w:rFonts w:ascii="Verdana" w:hAnsi="Verdana"/>
          <w:b/>
          <w:bCs/>
          <w:i/>
          <w:iCs/>
          <w:color w:val="0070C0"/>
          <w:sz w:val="20"/>
          <w:szCs w:val="20"/>
        </w:rPr>
        <w:t>MICHELINA BOCCIA – Già Dirigente Scolastica Liceo Scientifico “Marconi” Foggia;</w:t>
      </w:r>
    </w:p>
    <w:p w:rsidR="004C390A" w:rsidRPr="00003B9F" w:rsidRDefault="0036378D" w:rsidP="004C390A">
      <w:pPr>
        <w:numPr>
          <w:ilvl w:val="0"/>
          <w:numId w:val="18"/>
        </w:numPr>
        <w:shd w:val="clear" w:color="auto" w:fill="D9D9D9"/>
        <w:spacing w:after="0"/>
        <w:jc w:val="both"/>
        <w:rPr>
          <w:rFonts w:ascii="Verdana" w:hAnsi="Verdana"/>
          <w:b/>
          <w:bCs/>
          <w:color w:val="0070C0"/>
          <w:sz w:val="20"/>
          <w:szCs w:val="20"/>
        </w:rPr>
      </w:pPr>
      <w:r w:rsidRPr="00003B9F">
        <w:rPr>
          <w:rFonts w:ascii="Verdana" w:hAnsi="Verdana"/>
          <w:b/>
          <w:bCs/>
          <w:i/>
          <w:iCs/>
          <w:color w:val="0070C0"/>
          <w:sz w:val="20"/>
          <w:szCs w:val="20"/>
        </w:rPr>
        <w:t>GIANCARLO CERINI</w:t>
      </w:r>
      <w:r w:rsidR="00003B9F">
        <w:rPr>
          <w:rFonts w:ascii="Verdana" w:hAnsi="Verdana"/>
          <w:b/>
          <w:bCs/>
          <w:i/>
          <w:iCs/>
          <w:color w:val="0070C0"/>
          <w:sz w:val="20"/>
          <w:szCs w:val="20"/>
        </w:rPr>
        <w:t xml:space="preserve">- </w:t>
      </w:r>
      <w:r w:rsidR="004E6FEE" w:rsidRPr="00003B9F">
        <w:rPr>
          <w:rFonts w:ascii="Verdana" w:hAnsi="Verdana"/>
          <w:b/>
          <w:bCs/>
          <w:i/>
          <w:iCs/>
          <w:color w:val="0070C0"/>
          <w:sz w:val="20"/>
          <w:szCs w:val="24"/>
        </w:rPr>
        <w:t xml:space="preserve">già </w:t>
      </w:r>
      <w:r w:rsidRPr="00003B9F">
        <w:rPr>
          <w:rFonts w:ascii="Verdana" w:hAnsi="Verdana"/>
          <w:b/>
          <w:bCs/>
          <w:i/>
          <w:iCs/>
          <w:color w:val="0070C0"/>
          <w:sz w:val="20"/>
          <w:szCs w:val="24"/>
        </w:rPr>
        <w:t>Dirigente Tecnico Direzione Generale USR Emilia Romagna;</w:t>
      </w:r>
      <w:r w:rsidRPr="00003B9F">
        <w:rPr>
          <w:rFonts w:ascii="Verdana" w:hAnsi="Verdana"/>
          <w:b/>
          <w:bCs/>
          <w:i/>
          <w:iCs/>
          <w:color w:val="0070C0"/>
          <w:sz w:val="16"/>
          <w:szCs w:val="24"/>
        </w:rPr>
        <w:t xml:space="preserve"> </w:t>
      </w:r>
    </w:p>
    <w:p w:rsidR="004C390A" w:rsidRPr="00003B9F" w:rsidRDefault="0034152E" w:rsidP="004C390A">
      <w:pPr>
        <w:numPr>
          <w:ilvl w:val="0"/>
          <w:numId w:val="19"/>
        </w:numPr>
        <w:shd w:val="clear" w:color="auto" w:fill="D9D9D9"/>
        <w:spacing w:after="0"/>
        <w:jc w:val="both"/>
        <w:rPr>
          <w:rFonts w:ascii="Verdana" w:hAnsi="Verdana"/>
          <w:b/>
          <w:bCs/>
          <w:color w:val="0070C0"/>
          <w:sz w:val="20"/>
          <w:szCs w:val="20"/>
        </w:rPr>
      </w:pPr>
      <w:r w:rsidRPr="00003B9F">
        <w:rPr>
          <w:rFonts w:ascii="Verdana" w:hAnsi="Verdana"/>
          <w:b/>
          <w:bCs/>
          <w:i/>
          <w:iCs/>
          <w:color w:val="0070C0"/>
          <w:sz w:val="20"/>
          <w:szCs w:val="20"/>
        </w:rPr>
        <w:t>FRANCESCA CHIECHI</w:t>
      </w:r>
      <w:r w:rsidR="00003B9F">
        <w:rPr>
          <w:rFonts w:ascii="Verdana" w:hAnsi="Verdana"/>
          <w:b/>
          <w:bCs/>
          <w:i/>
          <w:iCs/>
          <w:color w:val="0070C0"/>
          <w:sz w:val="20"/>
          <w:szCs w:val="20"/>
        </w:rPr>
        <w:t>-</w:t>
      </w:r>
      <w:r w:rsidR="00003B9F">
        <w:rPr>
          <w:rFonts w:ascii="Verdana" w:hAnsi="Verdana"/>
          <w:b/>
          <w:bCs/>
          <w:color w:val="0070C0"/>
          <w:sz w:val="20"/>
          <w:szCs w:val="20"/>
        </w:rPr>
        <w:t xml:space="preserve"> </w:t>
      </w:r>
      <w:r w:rsidR="004C390A" w:rsidRPr="00003B9F">
        <w:rPr>
          <w:rFonts w:ascii="Verdana" w:hAnsi="Verdana"/>
          <w:b/>
          <w:bCs/>
          <w:i/>
          <w:iCs/>
          <w:color w:val="0070C0"/>
          <w:sz w:val="20"/>
          <w:szCs w:val="20"/>
        </w:rPr>
        <w:t>Dirigente Scolastico Istituto Comprensivo “</w:t>
      </w:r>
      <w:proofErr w:type="spellStart"/>
      <w:r w:rsidR="004C390A" w:rsidRPr="00003B9F">
        <w:rPr>
          <w:rFonts w:ascii="Verdana" w:hAnsi="Verdana"/>
          <w:b/>
          <w:bCs/>
          <w:i/>
          <w:iCs/>
          <w:color w:val="0070C0"/>
          <w:sz w:val="20"/>
          <w:szCs w:val="20"/>
        </w:rPr>
        <w:t>Palmieri-S.Giov.Bosco</w:t>
      </w:r>
      <w:proofErr w:type="spellEnd"/>
      <w:r w:rsidR="004C390A" w:rsidRPr="00003B9F">
        <w:rPr>
          <w:rFonts w:ascii="Verdana" w:hAnsi="Verdana"/>
          <w:b/>
          <w:bCs/>
          <w:i/>
          <w:iCs/>
          <w:color w:val="0070C0"/>
          <w:sz w:val="20"/>
          <w:szCs w:val="20"/>
        </w:rPr>
        <w:t>”</w:t>
      </w:r>
    </w:p>
    <w:p w:rsidR="004C390A" w:rsidRPr="00003B9F" w:rsidRDefault="0034152E" w:rsidP="004C390A">
      <w:pPr>
        <w:numPr>
          <w:ilvl w:val="0"/>
          <w:numId w:val="20"/>
        </w:numPr>
        <w:shd w:val="clear" w:color="auto" w:fill="D9D9D9"/>
        <w:spacing w:after="0"/>
        <w:jc w:val="both"/>
        <w:rPr>
          <w:rFonts w:ascii="Verdana" w:hAnsi="Verdana"/>
          <w:b/>
          <w:bCs/>
          <w:color w:val="0070C0"/>
          <w:sz w:val="20"/>
          <w:szCs w:val="20"/>
        </w:rPr>
      </w:pPr>
      <w:r w:rsidRPr="00003B9F">
        <w:rPr>
          <w:rFonts w:ascii="Verdana" w:hAnsi="Verdana"/>
          <w:b/>
          <w:bCs/>
          <w:i/>
          <w:iCs/>
          <w:color w:val="0070C0"/>
          <w:sz w:val="20"/>
          <w:szCs w:val="20"/>
        </w:rPr>
        <w:t>CLAUDIO COLECCHIA</w:t>
      </w:r>
      <w:r w:rsidR="00003B9F">
        <w:rPr>
          <w:rFonts w:ascii="Verdana" w:hAnsi="Verdana"/>
          <w:b/>
          <w:bCs/>
          <w:color w:val="0070C0"/>
          <w:sz w:val="20"/>
          <w:szCs w:val="20"/>
        </w:rPr>
        <w:t xml:space="preserve">- </w:t>
      </w:r>
      <w:r w:rsidR="004C390A" w:rsidRPr="00003B9F">
        <w:rPr>
          <w:rFonts w:ascii="Verdana" w:hAnsi="Verdana"/>
          <w:b/>
          <w:bCs/>
          <w:i/>
          <w:iCs/>
          <w:color w:val="0070C0"/>
          <w:sz w:val="20"/>
          <w:szCs w:val="20"/>
        </w:rPr>
        <w:t xml:space="preserve">Direttore dei </w:t>
      </w:r>
      <w:proofErr w:type="spellStart"/>
      <w:r w:rsidR="004C390A" w:rsidRPr="00003B9F">
        <w:rPr>
          <w:rFonts w:ascii="Verdana" w:hAnsi="Verdana"/>
          <w:b/>
          <w:bCs/>
          <w:i/>
          <w:iCs/>
          <w:color w:val="0070C0"/>
          <w:sz w:val="20"/>
          <w:szCs w:val="20"/>
        </w:rPr>
        <w:t>Serv</w:t>
      </w:r>
      <w:proofErr w:type="spellEnd"/>
      <w:r w:rsidR="004C390A" w:rsidRPr="00003B9F">
        <w:rPr>
          <w:rFonts w:ascii="Verdana" w:hAnsi="Verdana"/>
          <w:b/>
          <w:bCs/>
          <w:i/>
          <w:iCs/>
          <w:color w:val="0070C0"/>
          <w:sz w:val="20"/>
          <w:szCs w:val="20"/>
        </w:rPr>
        <w:t xml:space="preserve">. </w:t>
      </w:r>
      <w:proofErr w:type="spellStart"/>
      <w:r w:rsidR="004C390A" w:rsidRPr="00003B9F">
        <w:rPr>
          <w:rFonts w:ascii="Verdana" w:hAnsi="Verdana"/>
          <w:b/>
          <w:bCs/>
          <w:i/>
          <w:iCs/>
          <w:color w:val="0070C0"/>
          <w:sz w:val="20"/>
          <w:szCs w:val="20"/>
        </w:rPr>
        <w:t>Gen.li</w:t>
      </w:r>
      <w:proofErr w:type="spellEnd"/>
      <w:r w:rsidR="004C390A" w:rsidRPr="00003B9F">
        <w:rPr>
          <w:rFonts w:ascii="Verdana" w:hAnsi="Verdana"/>
          <w:b/>
          <w:bCs/>
          <w:i/>
          <w:iCs/>
          <w:color w:val="0070C0"/>
          <w:sz w:val="20"/>
          <w:szCs w:val="20"/>
        </w:rPr>
        <w:t xml:space="preserve"> ed </w:t>
      </w:r>
      <w:proofErr w:type="spellStart"/>
      <w:r w:rsidR="004C390A" w:rsidRPr="00003B9F">
        <w:rPr>
          <w:rFonts w:ascii="Verdana" w:hAnsi="Verdana"/>
          <w:b/>
          <w:bCs/>
          <w:i/>
          <w:iCs/>
          <w:color w:val="0070C0"/>
          <w:sz w:val="20"/>
          <w:szCs w:val="20"/>
        </w:rPr>
        <w:t>Amm.vi</w:t>
      </w:r>
      <w:proofErr w:type="spellEnd"/>
      <w:r w:rsidR="004C390A" w:rsidRPr="00003B9F">
        <w:rPr>
          <w:rFonts w:ascii="Verdana" w:hAnsi="Verdana"/>
          <w:b/>
          <w:bCs/>
          <w:i/>
          <w:iCs/>
          <w:color w:val="0070C0"/>
          <w:sz w:val="20"/>
          <w:szCs w:val="20"/>
        </w:rPr>
        <w:t xml:space="preserve"> Istituto </w:t>
      </w:r>
      <w:proofErr w:type="spellStart"/>
      <w:r w:rsidR="004C390A" w:rsidRPr="00003B9F">
        <w:rPr>
          <w:rFonts w:ascii="Verdana" w:hAnsi="Verdana"/>
          <w:b/>
          <w:bCs/>
          <w:i/>
          <w:iCs/>
          <w:color w:val="0070C0"/>
          <w:sz w:val="20"/>
          <w:szCs w:val="20"/>
        </w:rPr>
        <w:t>Compr</w:t>
      </w:r>
      <w:proofErr w:type="spellEnd"/>
      <w:r w:rsidR="004C390A" w:rsidRPr="00003B9F">
        <w:rPr>
          <w:rFonts w:ascii="Verdana" w:hAnsi="Verdana"/>
          <w:b/>
          <w:bCs/>
          <w:i/>
          <w:iCs/>
          <w:color w:val="0070C0"/>
          <w:sz w:val="20"/>
          <w:szCs w:val="20"/>
        </w:rPr>
        <w:t xml:space="preserve">. </w:t>
      </w:r>
      <w:proofErr w:type="spellStart"/>
      <w:r w:rsidR="004C390A" w:rsidRPr="00003B9F">
        <w:rPr>
          <w:rFonts w:ascii="Verdana" w:hAnsi="Verdana"/>
          <w:b/>
          <w:bCs/>
          <w:i/>
          <w:iCs/>
          <w:color w:val="0070C0"/>
          <w:sz w:val="20"/>
          <w:szCs w:val="20"/>
        </w:rPr>
        <w:t>Trinitapoli</w:t>
      </w:r>
      <w:proofErr w:type="spellEnd"/>
      <w:r w:rsidR="004C390A" w:rsidRPr="00003B9F">
        <w:rPr>
          <w:rFonts w:ascii="Verdana" w:hAnsi="Verdana"/>
          <w:b/>
          <w:bCs/>
          <w:i/>
          <w:iCs/>
          <w:color w:val="0070C0"/>
          <w:sz w:val="20"/>
          <w:szCs w:val="20"/>
        </w:rPr>
        <w:t xml:space="preserve"> </w:t>
      </w:r>
    </w:p>
    <w:p w:rsidR="004C390A" w:rsidRPr="00003B9F" w:rsidRDefault="0034152E" w:rsidP="00003B9F">
      <w:pPr>
        <w:numPr>
          <w:ilvl w:val="0"/>
          <w:numId w:val="21"/>
        </w:numPr>
        <w:shd w:val="clear" w:color="auto" w:fill="D9D9D9"/>
        <w:spacing w:after="0"/>
        <w:jc w:val="both"/>
        <w:rPr>
          <w:rFonts w:ascii="Verdana" w:hAnsi="Verdana"/>
          <w:b/>
          <w:bCs/>
          <w:color w:val="0070C0"/>
          <w:sz w:val="20"/>
          <w:szCs w:val="20"/>
        </w:rPr>
      </w:pPr>
      <w:r w:rsidRPr="00003B9F">
        <w:rPr>
          <w:rFonts w:ascii="Verdana" w:hAnsi="Verdana"/>
          <w:b/>
          <w:bCs/>
          <w:i/>
          <w:iCs/>
          <w:color w:val="0070C0"/>
          <w:sz w:val="20"/>
          <w:szCs w:val="20"/>
        </w:rPr>
        <w:t>GIUSEPPE DE SABATO</w:t>
      </w:r>
      <w:r w:rsidR="00003B9F">
        <w:rPr>
          <w:rFonts w:ascii="Verdana" w:hAnsi="Verdana"/>
          <w:b/>
          <w:bCs/>
          <w:color w:val="0070C0"/>
          <w:sz w:val="20"/>
          <w:szCs w:val="20"/>
        </w:rPr>
        <w:t xml:space="preserve">- </w:t>
      </w:r>
      <w:r w:rsidR="00166AEA" w:rsidRPr="00003B9F">
        <w:rPr>
          <w:rFonts w:ascii="Verdana" w:hAnsi="Verdana"/>
          <w:b/>
          <w:bCs/>
          <w:i/>
          <w:iCs/>
          <w:color w:val="0070C0"/>
          <w:sz w:val="20"/>
          <w:szCs w:val="20"/>
        </w:rPr>
        <w:t xml:space="preserve">Già </w:t>
      </w:r>
      <w:r w:rsidR="004C390A" w:rsidRPr="00003B9F">
        <w:rPr>
          <w:rFonts w:ascii="Verdana" w:hAnsi="Verdana"/>
          <w:b/>
          <w:bCs/>
          <w:i/>
          <w:iCs/>
          <w:color w:val="0070C0"/>
          <w:sz w:val="20"/>
          <w:szCs w:val="20"/>
        </w:rPr>
        <w:t xml:space="preserve">Dirigente </w:t>
      </w:r>
      <w:r w:rsidR="00166AEA" w:rsidRPr="00003B9F">
        <w:rPr>
          <w:rFonts w:ascii="Verdana" w:hAnsi="Verdana"/>
          <w:b/>
          <w:bCs/>
          <w:i/>
          <w:iCs/>
          <w:color w:val="0070C0"/>
          <w:sz w:val="20"/>
          <w:szCs w:val="20"/>
        </w:rPr>
        <w:t>della Direzione Generale USR  Puglia</w:t>
      </w:r>
      <w:r w:rsidR="004C390A" w:rsidRPr="00003B9F">
        <w:rPr>
          <w:rFonts w:ascii="Verdana" w:hAnsi="Verdana"/>
          <w:b/>
          <w:bCs/>
          <w:i/>
          <w:iCs/>
          <w:color w:val="0070C0"/>
          <w:sz w:val="20"/>
          <w:szCs w:val="20"/>
        </w:rPr>
        <w:t xml:space="preserve">;  </w:t>
      </w:r>
    </w:p>
    <w:p w:rsidR="004C390A" w:rsidRPr="00003B9F" w:rsidRDefault="0034152E" w:rsidP="004C390A">
      <w:pPr>
        <w:numPr>
          <w:ilvl w:val="0"/>
          <w:numId w:val="24"/>
        </w:numPr>
        <w:shd w:val="clear" w:color="auto" w:fill="D9D9D9"/>
        <w:spacing w:after="0"/>
        <w:jc w:val="both"/>
        <w:rPr>
          <w:rFonts w:ascii="Verdana" w:hAnsi="Verdana"/>
          <w:b/>
          <w:bCs/>
          <w:color w:val="0070C0"/>
          <w:sz w:val="20"/>
          <w:szCs w:val="20"/>
        </w:rPr>
      </w:pPr>
      <w:r w:rsidRPr="00003B9F">
        <w:rPr>
          <w:rFonts w:ascii="Verdana" w:hAnsi="Verdana"/>
          <w:b/>
          <w:bCs/>
          <w:i/>
          <w:iCs/>
          <w:color w:val="0070C0"/>
          <w:sz w:val="20"/>
          <w:szCs w:val="20"/>
        </w:rPr>
        <w:t>LUIGI  FABRIZIO</w:t>
      </w:r>
      <w:r w:rsidR="00003B9F">
        <w:rPr>
          <w:rFonts w:ascii="Verdana" w:hAnsi="Verdana"/>
          <w:b/>
          <w:bCs/>
          <w:color w:val="0070C0"/>
          <w:sz w:val="20"/>
          <w:szCs w:val="20"/>
        </w:rPr>
        <w:t xml:space="preserve">- </w:t>
      </w:r>
      <w:r w:rsidR="004C390A" w:rsidRPr="00003B9F">
        <w:rPr>
          <w:rFonts w:ascii="Verdana" w:hAnsi="Verdana"/>
          <w:b/>
          <w:bCs/>
          <w:i/>
          <w:iCs/>
          <w:color w:val="0070C0"/>
          <w:sz w:val="20"/>
          <w:szCs w:val="20"/>
        </w:rPr>
        <w:t>Docente di Informatica presso Istituto Superiore “</w:t>
      </w:r>
      <w:proofErr w:type="spellStart"/>
      <w:r w:rsidR="004C390A" w:rsidRPr="00003B9F">
        <w:rPr>
          <w:rFonts w:ascii="Verdana" w:hAnsi="Verdana"/>
          <w:b/>
          <w:bCs/>
          <w:i/>
          <w:iCs/>
          <w:color w:val="0070C0"/>
          <w:sz w:val="20"/>
          <w:szCs w:val="20"/>
        </w:rPr>
        <w:t>Notarangelo</w:t>
      </w:r>
      <w:proofErr w:type="spellEnd"/>
      <w:r w:rsidR="004C390A" w:rsidRPr="00003B9F">
        <w:rPr>
          <w:rFonts w:ascii="Verdana" w:hAnsi="Verdana"/>
          <w:b/>
          <w:bCs/>
          <w:i/>
          <w:iCs/>
          <w:color w:val="0070C0"/>
          <w:sz w:val="20"/>
          <w:szCs w:val="20"/>
        </w:rPr>
        <w:t xml:space="preserve">” Foggia  </w:t>
      </w:r>
    </w:p>
    <w:p w:rsidR="004C390A" w:rsidRPr="00CF529D" w:rsidRDefault="0034152E" w:rsidP="004C390A">
      <w:pPr>
        <w:numPr>
          <w:ilvl w:val="0"/>
          <w:numId w:val="26"/>
        </w:numPr>
        <w:shd w:val="clear" w:color="auto" w:fill="D9D9D9"/>
        <w:spacing w:after="0"/>
        <w:jc w:val="both"/>
        <w:rPr>
          <w:rFonts w:ascii="Verdana" w:hAnsi="Verdana"/>
          <w:b/>
          <w:bCs/>
          <w:color w:val="0070C0"/>
          <w:sz w:val="20"/>
          <w:szCs w:val="20"/>
        </w:rPr>
      </w:pPr>
      <w:r w:rsidRPr="00003B9F">
        <w:rPr>
          <w:rFonts w:ascii="Verdana" w:hAnsi="Verdana"/>
          <w:b/>
          <w:bCs/>
          <w:i/>
          <w:iCs/>
          <w:color w:val="0070C0"/>
          <w:sz w:val="20"/>
          <w:szCs w:val="20"/>
        </w:rPr>
        <w:t>RAFFAELLA MANCINI</w:t>
      </w:r>
      <w:r w:rsidR="00003B9F">
        <w:rPr>
          <w:rFonts w:ascii="Verdana" w:hAnsi="Verdana"/>
          <w:b/>
          <w:bCs/>
          <w:color w:val="0070C0"/>
          <w:sz w:val="20"/>
          <w:szCs w:val="20"/>
        </w:rPr>
        <w:t>-</w:t>
      </w:r>
      <w:r w:rsidR="004C390A" w:rsidRPr="00003B9F">
        <w:rPr>
          <w:rFonts w:ascii="Verdana" w:hAnsi="Verdana"/>
          <w:b/>
          <w:bCs/>
          <w:i/>
          <w:iCs/>
          <w:color w:val="0070C0"/>
          <w:sz w:val="20"/>
          <w:szCs w:val="20"/>
        </w:rPr>
        <w:t xml:space="preserve"> Già Dirigente Scolastico </w:t>
      </w:r>
      <w:proofErr w:type="spellStart"/>
      <w:r w:rsidR="004C390A" w:rsidRPr="00003B9F">
        <w:rPr>
          <w:rFonts w:ascii="Verdana" w:hAnsi="Verdana"/>
          <w:b/>
          <w:bCs/>
          <w:i/>
          <w:iCs/>
          <w:color w:val="0070C0"/>
          <w:sz w:val="20"/>
          <w:szCs w:val="20"/>
        </w:rPr>
        <w:t>D.D.</w:t>
      </w:r>
      <w:proofErr w:type="spellEnd"/>
      <w:r w:rsidR="004C390A" w:rsidRPr="00003B9F">
        <w:rPr>
          <w:rFonts w:ascii="Verdana" w:hAnsi="Verdana"/>
          <w:b/>
          <w:bCs/>
          <w:i/>
          <w:iCs/>
          <w:color w:val="0070C0"/>
          <w:sz w:val="20"/>
          <w:szCs w:val="20"/>
        </w:rPr>
        <w:t xml:space="preserve"> “Manzoni” Foggia- Presidente CIDI Foggia </w:t>
      </w:r>
      <w:r w:rsidR="00F90B09" w:rsidRPr="00003B9F">
        <w:rPr>
          <w:rFonts w:ascii="Verdana" w:hAnsi="Verdana"/>
          <w:b/>
          <w:bCs/>
          <w:i/>
          <w:iCs/>
          <w:color w:val="0070C0"/>
          <w:sz w:val="20"/>
          <w:szCs w:val="20"/>
        </w:rPr>
        <w:t>–</w:t>
      </w:r>
    </w:p>
    <w:p w:rsidR="00CF529D" w:rsidRPr="00CF529D" w:rsidRDefault="00CF529D" w:rsidP="00CF529D">
      <w:pPr>
        <w:numPr>
          <w:ilvl w:val="0"/>
          <w:numId w:val="26"/>
        </w:numPr>
        <w:shd w:val="clear" w:color="auto" w:fill="D9D9D9"/>
        <w:spacing w:after="0"/>
        <w:jc w:val="both"/>
        <w:rPr>
          <w:rFonts w:ascii="Verdana" w:hAnsi="Verdana"/>
          <w:b/>
          <w:bCs/>
          <w:color w:val="0070C0"/>
          <w:sz w:val="20"/>
          <w:szCs w:val="20"/>
        </w:rPr>
      </w:pPr>
      <w:r w:rsidRPr="00003B9F">
        <w:rPr>
          <w:rFonts w:ascii="Verdana" w:hAnsi="Verdana"/>
          <w:b/>
          <w:bCs/>
          <w:i/>
          <w:iCs/>
          <w:color w:val="0070C0"/>
          <w:sz w:val="20"/>
          <w:szCs w:val="20"/>
        </w:rPr>
        <w:t>WALTER MORO</w:t>
      </w:r>
      <w:r>
        <w:rPr>
          <w:rFonts w:ascii="Verdana" w:hAnsi="Verdana"/>
          <w:b/>
          <w:bCs/>
          <w:color w:val="0070C0"/>
          <w:sz w:val="20"/>
          <w:szCs w:val="20"/>
        </w:rPr>
        <w:t xml:space="preserve">- </w:t>
      </w:r>
      <w:r w:rsidRPr="00003B9F">
        <w:rPr>
          <w:rFonts w:ascii="Verdana" w:hAnsi="Verdana"/>
          <w:b/>
          <w:bCs/>
          <w:i/>
          <w:iCs/>
          <w:color w:val="0070C0"/>
          <w:sz w:val="20"/>
          <w:szCs w:val="20"/>
        </w:rPr>
        <w:t>Presidente CIDI Milano</w:t>
      </w:r>
    </w:p>
    <w:p w:rsidR="00F90B09" w:rsidRPr="00003B9F" w:rsidRDefault="00F90B09" w:rsidP="00003B9F">
      <w:pPr>
        <w:numPr>
          <w:ilvl w:val="0"/>
          <w:numId w:val="26"/>
        </w:numPr>
        <w:shd w:val="clear" w:color="auto" w:fill="D9D9D9"/>
        <w:spacing w:after="0"/>
        <w:jc w:val="both"/>
        <w:rPr>
          <w:rFonts w:ascii="Verdana" w:hAnsi="Verdana"/>
          <w:b/>
          <w:bCs/>
          <w:color w:val="0070C0"/>
          <w:sz w:val="20"/>
          <w:szCs w:val="20"/>
        </w:rPr>
      </w:pPr>
      <w:r w:rsidRPr="00003B9F">
        <w:rPr>
          <w:rFonts w:ascii="Verdana" w:hAnsi="Verdana"/>
          <w:b/>
          <w:bCs/>
          <w:i/>
          <w:iCs/>
          <w:color w:val="0070C0"/>
          <w:sz w:val="20"/>
          <w:szCs w:val="20"/>
        </w:rPr>
        <w:t>NICOLA PARISI</w:t>
      </w:r>
      <w:r w:rsidR="00003B9F">
        <w:rPr>
          <w:rFonts w:ascii="Verdana" w:hAnsi="Verdana"/>
          <w:b/>
          <w:bCs/>
          <w:color w:val="0070C0"/>
          <w:sz w:val="20"/>
          <w:szCs w:val="20"/>
        </w:rPr>
        <w:t xml:space="preserve">- </w:t>
      </w:r>
      <w:r w:rsidRPr="00003B9F">
        <w:rPr>
          <w:rFonts w:ascii="Verdana" w:hAnsi="Verdana"/>
          <w:b/>
          <w:bCs/>
          <w:i/>
          <w:iCs/>
          <w:color w:val="0070C0"/>
          <w:sz w:val="20"/>
          <w:szCs w:val="20"/>
        </w:rPr>
        <w:t>Avvocato</w:t>
      </w:r>
      <w:r w:rsidR="00003B9F">
        <w:rPr>
          <w:rFonts w:ascii="Verdana" w:hAnsi="Verdana"/>
          <w:b/>
          <w:bCs/>
          <w:i/>
          <w:iCs/>
          <w:color w:val="0070C0"/>
          <w:sz w:val="20"/>
          <w:szCs w:val="20"/>
        </w:rPr>
        <w:t>-</w:t>
      </w:r>
      <w:r w:rsidRPr="00003B9F">
        <w:rPr>
          <w:rFonts w:ascii="Verdana" w:hAnsi="Verdana"/>
          <w:b/>
          <w:bCs/>
          <w:i/>
          <w:iCs/>
          <w:color w:val="0070C0"/>
          <w:sz w:val="20"/>
          <w:szCs w:val="20"/>
        </w:rPr>
        <w:t xml:space="preserve"> Esperto Diritto Scolastico e Formatore in materia di Legislazione Scolastica;</w:t>
      </w:r>
    </w:p>
    <w:p w:rsidR="00F90B09" w:rsidRPr="00003B9F" w:rsidRDefault="004E6FEE" w:rsidP="00003B9F">
      <w:pPr>
        <w:numPr>
          <w:ilvl w:val="0"/>
          <w:numId w:val="26"/>
        </w:numPr>
        <w:shd w:val="clear" w:color="auto" w:fill="D9D9D9"/>
        <w:spacing w:after="0"/>
        <w:jc w:val="both"/>
        <w:rPr>
          <w:rFonts w:ascii="Verdana" w:hAnsi="Verdana"/>
          <w:b/>
          <w:bCs/>
          <w:color w:val="0070C0"/>
          <w:sz w:val="20"/>
          <w:szCs w:val="20"/>
        </w:rPr>
      </w:pPr>
      <w:r w:rsidRPr="00003B9F">
        <w:rPr>
          <w:rFonts w:ascii="Verdana" w:hAnsi="Verdana"/>
          <w:b/>
          <w:bCs/>
          <w:i/>
          <w:iCs/>
          <w:color w:val="0070C0"/>
          <w:sz w:val="20"/>
          <w:szCs w:val="20"/>
        </w:rPr>
        <w:t>WALTER MORO</w:t>
      </w:r>
      <w:r w:rsidR="00003B9F">
        <w:rPr>
          <w:rFonts w:ascii="Verdana" w:hAnsi="Verdana"/>
          <w:b/>
          <w:bCs/>
          <w:color w:val="0070C0"/>
          <w:sz w:val="20"/>
          <w:szCs w:val="20"/>
        </w:rPr>
        <w:t xml:space="preserve">- </w:t>
      </w:r>
      <w:r w:rsidR="00F90B09" w:rsidRPr="00003B9F">
        <w:rPr>
          <w:rFonts w:ascii="Verdana" w:hAnsi="Verdana"/>
          <w:b/>
          <w:bCs/>
          <w:i/>
          <w:iCs/>
          <w:color w:val="0070C0"/>
          <w:sz w:val="20"/>
          <w:szCs w:val="20"/>
        </w:rPr>
        <w:t>Presidente CIDI Milano</w:t>
      </w:r>
    </w:p>
    <w:p w:rsidR="004E6FEE" w:rsidRPr="00003B9F" w:rsidRDefault="00003B9F" w:rsidP="00003B9F">
      <w:pPr>
        <w:numPr>
          <w:ilvl w:val="0"/>
          <w:numId w:val="26"/>
        </w:numPr>
        <w:shd w:val="clear" w:color="auto" w:fill="D9D9D9"/>
        <w:spacing w:after="0"/>
        <w:jc w:val="both"/>
        <w:rPr>
          <w:rFonts w:ascii="Verdana" w:hAnsi="Verdana"/>
          <w:b/>
          <w:bCs/>
          <w:i/>
          <w:iCs/>
          <w:color w:val="0070C0"/>
          <w:sz w:val="20"/>
          <w:szCs w:val="20"/>
        </w:rPr>
      </w:pPr>
      <w:r>
        <w:rPr>
          <w:rFonts w:ascii="Verdana" w:hAnsi="Verdana"/>
          <w:b/>
          <w:bCs/>
          <w:i/>
          <w:iCs/>
          <w:color w:val="0070C0"/>
          <w:sz w:val="20"/>
          <w:szCs w:val="20"/>
        </w:rPr>
        <w:t xml:space="preserve">Valeri </w:t>
      </w:r>
      <w:r w:rsidR="004E6FEE" w:rsidRPr="00003B9F">
        <w:rPr>
          <w:rFonts w:ascii="Verdana" w:hAnsi="Verdana"/>
          <w:b/>
          <w:bCs/>
          <w:i/>
          <w:iCs/>
          <w:color w:val="0070C0"/>
          <w:sz w:val="20"/>
          <w:szCs w:val="20"/>
        </w:rPr>
        <w:t>ROSSIN</w:t>
      </w:r>
      <w:r>
        <w:rPr>
          <w:rFonts w:ascii="Verdana" w:hAnsi="Verdana"/>
          <w:b/>
          <w:bCs/>
          <w:i/>
          <w:iCs/>
          <w:color w:val="0070C0"/>
          <w:sz w:val="20"/>
          <w:szCs w:val="20"/>
        </w:rPr>
        <w:t xml:space="preserve">I- </w:t>
      </w:r>
      <w:r w:rsidR="004E6FEE" w:rsidRPr="00003B9F">
        <w:rPr>
          <w:rFonts w:ascii="Verdana" w:hAnsi="Verdana"/>
          <w:b/>
          <w:bCs/>
          <w:i/>
          <w:iCs/>
          <w:color w:val="0070C0"/>
          <w:sz w:val="20"/>
          <w:szCs w:val="20"/>
        </w:rPr>
        <w:t>Docente Università di Bari</w:t>
      </w:r>
    </w:p>
    <w:p w:rsidR="007845C7" w:rsidRPr="004C390A" w:rsidRDefault="007845C7" w:rsidP="00003B9F">
      <w:pPr>
        <w:spacing w:after="0"/>
        <w:jc w:val="both"/>
        <w:rPr>
          <w:rFonts w:ascii="Verdana" w:hAnsi="Verdana"/>
          <w:b/>
          <w:bCs/>
          <w:color w:val="0070C0"/>
          <w:sz w:val="20"/>
          <w:szCs w:val="20"/>
        </w:rPr>
      </w:pPr>
    </w:p>
    <w:p w:rsidR="007845C7" w:rsidRDefault="007845C7" w:rsidP="005E7705">
      <w:pPr>
        <w:spacing w:after="0"/>
        <w:rPr>
          <w:b/>
          <w:bCs/>
          <w:sz w:val="20"/>
          <w:szCs w:val="20"/>
        </w:rPr>
      </w:pPr>
    </w:p>
    <w:p w:rsidR="00C41862" w:rsidRPr="00CF529D" w:rsidRDefault="00EF685B" w:rsidP="00EF685B">
      <w:pPr>
        <w:spacing w:after="0"/>
        <w:rPr>
          <w:rFonts w:ascii="Verdana" w:hAnsi="Verdana"/>
          <w:b/>
          <w:bCs/>
          <w:i/>
          <w:color w:val="002060"/>
          <w:sz w:val="20"/>
          <w:szCs w:val="20"/>
          <w:u w:val="single"/>
        </w:rPr>
      </w:pPr>
      <w:r w:rsidRPr="00CF529D">
        <w:rPr>
          <w:rFonts w:ascii="Verdana" w:hAnsi="Verdana"/>
          <w:b/>
          <w:bCs/>
          <w:i/>
          <w:color w:val="002060"/>
          <w:sz w:val="20"/>
          <w:szCs w:val="20"/>
          <w:u w:val="single"/>
        </w:rPr>
        <w:t xml:space="preserve">Per maggiori informazioni ed iscrizioni rivolgersi alla sede del CIDI in Via Nicola </w:t>
      </w:r>
      <w:proofErr w:type="spellStart"/>
      <w:r w:rsidRPr="00CF529D">
        <w:rPr>
          <w:rFonts w:ascii="Verdana" w:hAnsi="Verdana"/>
          <w:b/>
          <w:bCs/>
          <w:i/>
          <w:color w:val="002060"/>
          <w:sz w:val="20"/>
          <w:szCs w:val="20"/>
          <w:u w:val="single"/>
        </w:rPr>
        <w:t>delli</w:t>
      </w:r>
      <w:proofErr w:type="spellEnd"/>
      <w:r w:rsidRPr="00CF529D">
        <w:rPr>
          <w:rFonts w:ascii="Verdana" w:hAnsi="Verdana"/>
          <w:b/>
          <w:bCs/>
          <w:i/>
          <w:color w:val="002060"/>
          <w:sz w:val="20"/>
          <w:szCs w:val="20"/>
          <w:u w:val="single"/>
        </w:rPr>
        <w:t xml:space="preserve"> Carri, n.15 </w:t>
      </w:r>
      <w:r w:rsidR="00E46EC3" w:rsidRPr="00CF529D">
        <w:rPr>
          <w:rFonts w:ascii="Verdana" w:hAnsi="Verdana"/>
          <w:b/>
          <w:bCs/>
          <w:i/>
          <w:color w:val="002060"/>
          <w:sz w:val="20"/>
          <w:szCs w:val="20"/>
          <w:u w:val="single"/>
        </w:rPr>
        <w:t>–</w:t>
      </w:r>
      <w:r w:rsidRPr="00CF529D">
        <w:rPr>
          <w:rFonts w:ascii="Verdana" w:hAnsi="Verdana"/>
          <w:b/>
          <w:bCs/>
          <w:i/>
          <w:color w:val="002060"/>
          <w:sz w:val="20"/>
          <w:szCs w:val="20"/>
          <w:u w:val="single"/>
        </w:rPr>
        <w:t xml:space="preserve"> Foggia</w:t>
      </w:r>
      <w:r w:rsidR="00E46EC3" w:rsidRPr="00CF529D">
        <w:rPr>
          <w:rFonts w:ascii="Verdana" w:hAnsi="Verdana"/>
          <w:b/>
          <w:bCs/>
          <w:i/>
          <w:color w:val="002060"/>
          <w:sz w:val="20"/>
          <w:szCs w:val="20"/>
          <w:u w:val="single"/>
        </w:rPr>
        <w:t xml:space="preserve">- </w:t>
      </w:r>
      <w:proofErr w:type="spellStart"/>
      <w:r w:rsidR="00E46EC3" w:rsidRPr="00CF529D">
        <w:rPr>
          <w:rFonts w:ascii="Verdana" w:hAnsi="Verdana"/>
          <w:b/>
          <w:bCs/>
          <w:i/>
          <w:color w:val="002060"/>
          <w:sz w:val="20"/>
          <w:szCs w:val="20"/>
          <w:u w:val="single"/>
        </w:rPr>
        <w:t>tel</w:t>
      </w:r>
      <w:proofErr w:type="spellEnd"/>
      <w:r w:rsidR="00E46EC3" w:rsidRPr="00CF529D">
        <w:rPr>
          <w:rFonts w:ascii="Verdana" w:hAnsi="Verdana"/>
          <w:b/>
          <w:bCs/>
          <w:i/>
          <w:color w:val="002060"/>
          <w:sz w:val="20"/>
          <w:szCs w:val="20"/>
          <w:u w:val="single"/>
        </w:rPr>
        <w:t xml:space="preserve"> 0881204801 – tutti i giorni dalle ore 10 alle ore 12 e pomeriggio dalle ore 16,30 alle ore 19,30 –escluso il sabato.</w:t>
      </w:r>
    </w:p>
    <w:p w:rsidR="00EF685B" w:rsidRDefault="004C390A" w:rsidP="009F3A46">
      <w:pPr>
        <w:spacing w:after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</w:p>
    <w:p w:rsidR="004C390A" w:rsidRPr="00EF685B" w:rsidRDefault="00EF685B" w:rsidP="009F3A46">
      <w:pPr>
        <w:spacing w:after="0"/>
        <w:jc w:val="center"/>
        <w:rPr>
          <w:rFonts w:ascii="Comic Sans MS" w:hAnsi="Comic Sans MS"/>
          <w:b/>
          <w:bCs/>
          <w:i/>
          <w:color w:val="002060"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</w:t>
      </w:r>
      <w:r w:rsidR="004C390A" w:rsidRPr="00EF685B">
        <w:rPr>
          <w:rFonts w:ascii="Comic Sans MS" w:hAnsi="Comic Sans MS"/>
          <w:b/>
          <w:bCs/>
          <w:i/>
          <w:color w:val="002060"/>
          <w:sz w:val="20"/>
          <w:szCs w:val="20"/>
        </w:rPr>
        <w:t>IL PRESIDENTE CIDI FOGGIA</w:t>
      </w:r>
    </w:p>
    <w:p w:rsidR="004C390A" w:rsidRPr="00EF685B" w:rsidRDefault="004C390A" w:rsidP="009F3A46">
      <w:pPr>
        <w:spacing w:after="0"/>
        <w:jc w:val="center"/>
        <w:rPr>
          <w:rFonts w:ascii="Comic Sans MS" w:hAnsi="Comic Sans MS"/>
          <w:i/>
          <w:color w:val="002060"/>
          <w:sz w:val="20"/>
          <w:szCs w:val="20"/>
        </w:rPr>
      </w:pPr>
      <w:r w:rsidRPr="00EF685B">
        <w:rPr>
          <w:rFonts w:ascii="Comic Sans MS" w:hAnsi="Comic Sans MS"/>
          <w:b/>
          <w:bCs/>
          <w:i/>
          <w:color w:val="002060"/>
          <w:sz w:val="20"/>
          <w:szCs w:val="20"/>
        </w:rPr>
        <w:t xml:space="preserve">           Raffaella Mancini</w:t>
      </w:r>
    </w:p>
    <w:sectPr w:rsidR="004C390A" w:rsidRPr="00EF685B" w:rsidSect="0057482E">
      <w:headerReference w:type="default" r:id="rId9"/>
      <w:pgSz w:w="11906" w:h="16838"/>
      <w:pgMar w:top="1417" w:right="1134" w:bottom="1134" w:left="1134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134" w:rsidRDefault="00341134" w:rsidP="00196871">
      <w:pPr>
        <w:spacing w:after="0" w:line="240" w:lineRule="auto"/>
      </w:pPr>
      <w:r>
        <w:separator/>
      </w:r>
    </w:p>
  </w:endnote>
  <w:endnote w:type="continuationSeparator" w:id="0">
    <w:p w:rsidR="00341134" w:rsidRDefault="00341134" w:rsidP="00196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134" w:rsidRDefault="00341134" w:rsidP="00196871">
      <w:pPr>
        <w:spacing w:after="0" w:line="240" w:lineRule="auto"/>
      </w:pPr>
      <w:r>
        <w:separator/>
      </w:r>
    </w:p>
  </w:footnote>
  <w:footnote w:type="continuationSeparator" w:id="0">
    <w:p w:rsidR="00341134" w:rsidRDefault="00341134" w:rsidP="00196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51E" w:rsidRDefault="00B372D7">
    <w:pPr>
      <w:pStyle w:val="Intestazione"/>
      <w:rPr>
        <w:sz w:val="36"/>
        <w:szCs w:val="36"/>
      </w:rPr>
    </w:pPr>
    <w:r>
      <w:rPr>
        <w:noProof/>
      </w:rPr>
      <w:drawing>
        <wp:inline distT="0" distB="0" distL="0" distR="0">
          <wp:extent cx="6112510" cy="1227455"/>
          <wp:effectExtent l="19050" t="0" r="2540" b="0"/>
          <wp:docPr id="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2510" cy="1227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4151E" w:rsidRPr="0004503A" w:rsidRDefault="007B41D7" w:rsidP="0004503A">
    <w:pPr>
      <w:spacing w:after="0"/>
      <w:ind w:hanging="2"/>
      <w:jc w:val="center"/>
      <w:rPr>
        <w:b/>
        <w:bCs/>
        <w:sz w:val="16"/>
        <w:szCs w:val="16"/>
      </w:rPr>
    </w:pPr>
    <w:r w:rsidRPr="0004503A">
      <w:rPr>
        <w:b/>
        <w:bCs/>
        <w:sz w:val="16"/>
        <w:szCs w:val="16"/>
      </w:rPr>
      <w:t xml:space="preserve">Associazione Professionale qualificata per la formazione del personale della scuola ufficialmente riconosciuta dal Ministero dell’Istruzione, dell’Università e della Ricerca, D. M. 23. 05. 2002, </w:t>
    </w:r>
    <w:proofErr w:type="spellStart"/>
    <w:r w:rsidRPr="0004503A">
      <w:rPr>
        <w:b/>
        <w:bCs/>
        <w:sz w:val="16"/>
        <w:szCs w:val="16"/>
      </w:rPr>
      <w:t>prot</w:t>
    </w:r>
    <w:proofErr w:type="spellEnd"/>
    <w:r w:rsidRPr="0004503A">
      <w:rPr>
        <w:b/>
        <w:bCs/>
        <w:sz w:val="16"/>
        <w:szCs w:val="16"/>
      </w:rPr>
      <w:t>. n. 1217, 5 luglio 2005.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11.25pt;height:11.25pt" o:bullet="t">
        <v:imagedata r:id="rId1" o:title="mso5CE"/>
      </v:shape>
    </w:pict>
  </w:numPicBullet>
  <w:abstractNum w:abstractNumId="0">
    <w:nsid w:val="01F95E9B"/>
    <w:multiLevelType w:val="hybridMultilevel"/>
    <w:tmpl w:val="6BF89702"/>
    <w:lvl w:ilvl="0" w:tplc="BCEC1C2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0A030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96408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920E7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4C5A1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D2ACE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EC5ED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C82DC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02CEE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D732B9"/>
    <w:multiLevelType w:val="hybridMultilevel"/>
    <w:tmpl w:val="29E6C7F8"/>
    <w:lvl w:ilvl="0" w:tplc="EA38062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5C9BB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245FC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5674E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4CDEA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F0173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F00AC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E0A9A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386A5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9715E5"/>
    <w:multiLevelType w:val="hybridMultilevel"/>
    <w:tmpl w:val="286899A4"/>
    <w:lvl w:ilvl="0" w:tplc="D71CEC1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16FD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F005E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1A04B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0CAC6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2CE08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D80A9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FA152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BEBC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461417"/>
    <w:multiLevelType w:val="hybridMultilevel"/>
    <w:tmpl w:val="BA16542A"/>
    <w:lvl w:ilvl="0" w:tplc="300CC05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C612F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2046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CC33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B408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9626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06BE8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A47FB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CAE1C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704D81"/>
    <w:multiLevelType w:val="hybridMultilevel"/>
    <w:tmpl w:val="3970007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C95F75"/>
    <w:multiLevelType w:val="hybridMultilevel"/>
    <w:tmpl w:val="629A0D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EF160B"/>
    <w:multiLevelType w:val="hybridMultilevel"/>
    <w:tmpl w:val="C0E6EF68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>
    <w:nsid w:val="20C4412B"/>
    <w:multiLevelType w:val="hybridMultilevel"/>
    <w:tmpl w:val="88E648E2"/>
    <w:lvl w:ilvl="0" w:tplc="63867B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42520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E40DD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681E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84373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BAA4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665E8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22F6C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5A85C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DF31D2"/>
    <w:multiLevelType w:val="hybridMultilevel"/>
    <w:tmpl w:val="0BE6CD3E"/>
    <w:lvl w:ilvl="0" w:tplc="62DE44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882FA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627F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3835C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4C6F0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9AB65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1E76F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8819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56CB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E044C4"/>
    <w:multiLevelType w:val="hybridMultilevel"/>
    <w:tmpl w:val="47E4782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FE4B3C"/>
    <w:multiLevelType w:val="hybridMultilevel"/>
    <w:tmpl w:val="F84635C8"/>
    <w:lvl w:ilvl="0" w:tplc="944A41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928CE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6246B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BC5AD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0E6E1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6A75F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3866B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14A82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40D06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374865"/>
    <w:multiLevelType w:val="hybridMultilevel"/>
    <w:tmpl w:val="389620C6"/>
    <w:lvl w:ilvl="0" w:tplc="989AF70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10874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3AC1A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DC905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442B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98334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9098F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5CB6C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945DE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EA4392"/>
    <w:multiLevelType w:val="hybridMultilevel"/>
    <w:tmpl w:val="DAB63BA0"/>
    <w:lvl w:ilvl="0" w:tplc="C2D85ED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7401F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E269D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804B4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D4ABB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566F0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5C341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F88C9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C4274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99787E"/>
    <w:multiLevelType w:val="hybridMultilevel"/>
    <w:tmpl w:val="818AF43E"/>
    <w:lvl w:ilvl="0" w:tplc="90D836BE">
      <w:start w:val="2"/>
      <w:numFmt w:val="decimal"/>
      <w:lvlText w:val="%1."/>
      <w:lvlJc w:val="left"/>
      <w:pPr>
        <w:ind w:left="1788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abstractNum w:abstractNumId="14">
    <w:nsid w:val="2A860221"/>
    <w:multiLevelType w:val="hybridMultilevel"/>
    <w:tmpl w:val="A21C9D16"/>
    <w:lvl w:ilvl="0" w:tplc="FD9E4B9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05CEA0E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2D400A4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EA63682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93E0718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66C4E0FA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CDAE310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6336AABC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A406E598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E6F23F3"/>
    <w:multiLevelType w:val="hybridMultilevel"/>
    <w:tmpl w:val="D80E2988"/>
    <w:lvl w:ilvl="0" w:tplc="0410000B">
      <w:start w:val="1"/>
      <w:numFmt w:val="bullet"/>
      <w:lvlText w:val=""/>
      <w:lvlJc w:val="left"/>
      <w:pPr>
        <w:ind w:left="10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6">
    <w:nsid w:val="31717AD5"/>
    <w:multiLevelType w:val="hybridMultilevel"/>
    <w:tmpl w:val="172899CA"/>
    <w:lvl w:ilvl="0" w:tplc="764EECF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9D2E15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4585E3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2141D9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224EFD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44AA12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ECCD52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7CAFE0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6B4789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32D96AF6"/>
    <w:multiLevelType w:val="hybridMultilevel"/>
    <w:tmpl w:val="3B36DD6C"/>
    <w:lvl w:ilvl="0" w:tplc="0410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8">
    <w:nsid w:val="394715E8"/>
    <w:multiLevelType w:val="hybridMultilevel"/>
    <w:tmpl w:val="499C755A"/>
    <w:lvl w:ilvl="0" w:tplc="7EEE092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1453B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96FD8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32FE2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F4FF2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3ED7D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5CD98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022BF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88370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74A1D51"/>
    <w:multiLevelType w:val="hybridMultilevel"/>
    <w:tmpl w:val="A2EE07E4"/>
    <w:lvl w:ilvl="0" w:tplc="41C46F6A">
      <w:numFmt w:val="bullet"/>
      <w:lvlText w:val="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223DAB"/>
    <w:multiLevelType w:val="hybridMultilevel"/>
    <w:tmpl w:val="E65012E8"/>
    <w:lvl w:ilvl="0" w:tplc="CFC2C64C">
      <w:start w:val="1"/>
      <w:numFmt w:val="decimal"/>
      <w:lvlText w:val="%1."/>
      <w:lvlJc w:val="left"/>
      <w:pPr>
        <w:ind w:left="358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07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79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51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23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395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67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39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118" w:hanging="180"/>
      </w:pPr>
      <w:rPr>
        <w:rFonts w:cs="Times New Roman"/>
      </w:rPr>
    </w:lvl>
  </w:abstractNum>
  <w:abstractNum w:abstractNumId="21">
    <w:nsid w:val="5EB5142B"/>
    <w:multiLevelType w:val="hybridMultilevel"/>
    <w:tmpl w:val="B9FC93F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1372C6"/>
    <w:multiLevelType w:val="hybridMultilevel"/>
    <w:tmpl w:val="B2A03E56"/>
    <w:lvl w:ilvl="0" w:tplc="D5C4550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94937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DE76F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BC52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A46C8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F47B0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22ED9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66D28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5E9DD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0A24DB7"/>
    <w:multiLevelType w:val="hybridMultilevel"/>
    <w:tmpl w:val="7A4E775A"/>
    <w:lvl w:ilvl="0" w:tplc="0410000F">
      <w:start w:val="1"/>
      <w:numFmt w:val="decimal"/>
      <w:lvlText w:val="%1."/>
      <w:lvlJc w:val="left"/>
      <w:pPr>
        <w:ind w:left="2133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2853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573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4293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013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733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6453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7173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893" w:hanging="180"/>
      </w:pPr>
      <w:rPr>
        <w:rFonts w:cs="Times New Roman"/>
      </w:rPr>
    </w:lvl>
  </w:abstractNum>
  <w:abstractNum w:abstractNumId="24">
    <w:nsid w:val="755D532D"/>
    <w:multiLevelType w:val="hybridMultilevel"/>
    <w:tmpl w:val="32E25AA4"/>
    <w:lvl w:ilvl="0" w:tplc="388CB368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F95D00"/>
    <w:multiLevelType w:val="hybridMultilevel"/>
    <w:tmpl w:val="375C3B38"/>
    <w:lvl w:ilvl="0" w:tplc="0410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6">
    <w:nsid w:val="7C9F2260"/>
    <w:multiLevelType w:val="hybridMultilevel"/>
    <w:tmpl w:val="CC3CB700"/>
    <w:lvl w:ilvl="0" w:tplc="245E81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2CD2F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D2AEF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66DAD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44AA0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5493E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5CF73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34667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A4EF1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3"/>
  </w:num>
  <w:num w:numId="3">
    <w:abstractNumId w:val="25"/>
  </w:num>
  <w:num w:numId="4">
    <w:abstractNumId w:val="13"/>
  </w:num>
  <w:num w:numId="5">
    <w:abstractNumId w:val="20"/>
  </w:num>
  <w:num w:numId="6">
    <w:abstractNumId w:val="6"/>
  </w:num>
  <w:num w:numId="7">
    <w:abstractNumId w:val="9"/>
  </w:num>
  <w:num w:numId="8">
    <w:abstractNumId w:val="4"/>
  </w:num>
  <w:num w:numId="9">
    <w:abstractNumId w:val="21"/>
  </w:num>
  <w:num w:numId="10">
    <w:abstractNumId w:val="15"/>
  </w:num>
  <w:num w:numId="11">
    <w:abstractNumId w:val="24"/>
  </w:num>
  <w:num w:numId="12">
    <w:abstractNumId w:val="19"/>
  </w:num>
  <w:num w:numId="13">
    <w:abstractNumId w:val="18"/>
  </w:num>
  <w:num w:numId="14">
    <w:abstractNumId w:val="16"/>
  </w:num>
  <w:num w:numId="15">
    <w:abstractNumId w:val="2"/>
  </w:num>
  <w:num w:numId="16">
    <w:abstractNumId w:val="14"/>
  </w:num>
  <w:num w:numId="17">
    <w:abstractNumId w:val="11"/>
  </w:num>
  <w:num w:numId="18">
    <w:abstractNumId w:val="12"/>
  </w:num>
  <w:num w:numId="19">
    <w:abstractNumId w:val="1"/>
  </w:num>
  <w:num w:numId="20">
    <w:abstractNumId w:val="0"/>
  </w:num>
  <w:num w:numId="21">
    <w:abstractNumId w:val="22"/>
  </w:num>
  <w:num w:numId="22">
    <w:abstractNumId w:val="8"/>
  </w:num>
  <w:num w:numId="23">
    <w:abstractNumId w:val="10"/>
  </w:num>
  <w:num w:numId="24">
    <w:abstractNumId w:val="26"/>
  </w:num>
  <w:num w:numId="25">
    <w:abstractNumId w:val="7"/>
  </w:num>
  <w:num w:numId="26">
    <w:abstractNumId w:val="3"/>
  </w:num>
  <w:num w:numId="2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3F01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3074" fillcolor="white" strokecolor="#c0504d">
      <v:fill color="white"/>
      <v:stroke color="#c0504d" weight="5pt" linestyle="thickThin"/>
      <v:shadow color="#868686"/>
    </o:shapedefaults>
  </w:hdrShapeDefaults>
  <w:footnotePr>
    <w:footnote w:id="-1"/>
    <w:footnote w:id="0"/>
  </w:footnotePr>
  <w:endnotePr>
    <w:endnote w:id="-1"/>
    <w:endnote w:id="0"/>
  </w:endnotePr>
  <w:compat/>
  <w:rsids>
    <w:rsidRoot w:val="002A6129"/>
    <w:rsid w:val="00003B9F"/>
    <w:rsid w:val="00012375"/>
    <w:rsid w:val="000159E4"/>
    <w:rsid w:val="00034D6B"/>
    <w:rsid w:val="000405F5"/>
    <w:rsid w:val="0004503A"/>
    <w:rsid w:val="0006317A"/>
    <w:rsid w:val="000677C2"/>
    <w:rsid w:val="000D4449"/>
    <w:rsid w:val="000E3C79"/>
    <w:rsid w:val="000E4D95"/>
    <w:rsid w:val="00100608"/>
    <w:rsid w:val="00110A9C"/>
    <w:rsid w:val="00111949"/>
    <w:rsid w:val="001120AB"/>
    <w:rsid w:val="00152583"/>
    <w:rsid w:val="00166AEA"/>
    <w:rsid w:val="00166BFE"/>
    <w:rsid w:val="0018758C"/>
    <w:rsid w:val="00196871"/>
    <w:rsid w:val="001A5E9E"/>
    <w:rsid w:val="001B6695"/>
    <w:rsid w:val="001D6435"/>
    <w:rsid w:val="001D72C4"/>
    <w:rsid w:val="001E0720"/>
    <w:rsid w:val="002112B9"/>
    <w:rsid w:val="00211A75"/>
    <w:rsid w:val="00217796"/>
    <w:rsid w:val="0022609A"/>
    <w:rsid w:val="002304F7"/>
    <w:rsid w:val="002448BA"/>
    <w:rsid w:val="00250579"/>
    <w:rsid w:val="00253CAB"/>
    <w:rsid w:val="00254A36"/>
    <w:rsid w:val="00255FCD"/>
    <w:rsid w:val="00271CAF"/>
    <w:rsid w:val="00273088"/>
    <w:rsid w:val="002748F8"/>
    <w:rsid w:val="00290C60"/>
    <w:rsid w:val="002A6129"/>
    <w:rsid w:val="002B29C9"/>
    <w:rsid w:val="002D1AE6"/>
    <w:rsid w:val="002D4B41"/>
    <w:rsid w:val="002D702A"/>
    <w:rsid w:val="002F53C7"/>
    <w:rsid w:val="00341134"/>
    <w:rsid w:val="0034152E"/>
    <w:rsid w:val="0036378D"/>
    <w:rsid w:val="0037609E"/>
    <w:rsid w:val="0038123D"/>
    <w:rsid w:val="00384F20"/>
    <w:rsid w:val="00386D13"/>
    <w:rsid w:val="00395391"/>
    <w:rsid w:val="00397CEC"/>
    <w:rsid w:val="003A4DCF"/>
    <w:rsid w:val="003B7390"/>
    <w:rsid w:val="003D0E3E"/>
    <w:rsid w:val="003F2430"/>
    <w:rsid w:val="00401816"/>
    <w:rsid w:val="00413452"/>
    <w:rsid w:val="00423DE3"/>
    <w:rsid w:val="00430511"/>
    <w:rsid w:val="0043794D"/>
    <w:rsid w:val="00450632"/>
    <w:rsid w:val="00451DA4"/>
    <w:rsid w:val="0045467C"/>
    <w:rsid w:val="00461B44"/>
    <w:rsid w:val="00471065"/>
    <w:rsid w:val="0049680E"/>
    <w:rsid w:val="004C390A"/>
    <w:rsid w:val="004D1D77"/>
    <w:rsid w:val="004D6477"/>
    <w:rsid w:val="004E6FEE"/>
    <w:rsid w:val="004F442F"/>
    <w:rsid w:val="00521AEE"/>
    <w:rsid w:val="00531BAE"/>
    <w:rsid w:val="00552797"/>
    <w:rsid w:val="00555704"/>
    <w:rsid w:val="00560610"/>
    <w:rsid w:val="005705F7"/>
    <w:rsid w:val="0057482E"/>
    <w:rsid w:val="0059098D"/>
    <w:rsid w:val="00597EBB"/>
    <w:rsid w:val="005C00B5"/>
    <w:rsid w:val="005C089A"/>
    <w:rsid w:val="005C307A"/>
    <w:rsid w:val="005D3995"/>
    <w:rsid w:val="005E7705"/>
    <w:rsid w:val="005F511D"/>
    <w:rsid w:val="00620EA0"/>
    <w:rsid w:val="00656423"/>
    <w:rsid w:val="006724AE"/>
    <w:rsid w:val="006736C1"/>
    <w:rsid w:val="00692189"/>
    <w:rsid w:val="006A4158"/>
    <w:rsid w:val="006C402A"/>
    <w:rsid w:val="006E2C2A"/>
    <w:rsid w:val="006E785E"/>
    <w:rsid w:val="006F7942"/>
    <w:rsid w:val="0070676D"/>
    <w:rsid w:val="00707A33"/>
    <w:rsid w:val="00727850"/>
    <w:rsid w:val="00740525"/>
    <w:rsid w:val="007539C2"/>
    <w:rsid w:val="007845C7"/>
    <w:rsid w:val="00785A4F"/>
    <w:rsid w:val="007975E0"/>
    <w:rsid w:val="007B41D7"/>
    <w:rsid w:val="007D1FC4"/>
    <w:rsid w:val="007D5F68"/>
    <w:rsid w:val="007E10FF"/>
    <w:rsid w:val="007E1D58"/>
    <w:rsid w:val="007E1F40"/>
    <w:rsid w:val="007E76AF"/>
    <w:rsid w:val="007F7EC8"/>
    <w:rsid w:val="0080105D"/>
    <w:rsid w:val="008155C8"/>
    <w:rsid w:val="00822B17"/>
    <w:rsid w:val="008250D1"/>
    <w:rsid w:val="00826659"/>
    <w:rsid w:val="00834C1B"/>
    <w:rsid w:val="008A5FFC"/>
    <w:rsid w:val="008B18B0"/>
    <w:rsid w:val="009447E1"/>
    <w:rsid w:val="00962125"/>
    <w:rsid w:val="009674BC"/>
    <w:rsid w:val="00977D07"/>
    <w:rsid w:val="0099660E"/>
    <w:rsid w:val="009E170C"/>
    <w:rsid w:val="009E4DCE"/>
    <w:rsid w:val="009F3A46"/>
    <w:rsid w:val="009F6120"/>
    <w:rsid w:val="00A04866"/>
    <w:rsid w:val="00A37C52"/>
    <w:rsid w:val="00A437CF"/>
    <w:rsid w:val="00A9367A"/>
    <w:rsid w:val="00A93BE9"/>
    <w:rsid w:val="00AA0196"/>
    <w:rsid w:val="00AA52A6"/>
    <w:rsid w:val="00AB6AB2"/>
    <w:rsid w:val="00AC61D3"/>
    <w:rsid w:val="00AC654B"/>
    <w:rsid w:val="00AC7C6A"/>
    <w:rsid w:val="00AE46E2"/>
    <w:rsid w:val="00B03F7A"/>
    <w:rsid w:val="00B16AC4"/>
    <w:rsid w:val="00B332A5"/>
    <w:rsid w:val="00B372D7"/>
    <w:rsid w:val="00B4151E"/>
    <w:rsid w:val="00B462E0"/>
    <w:rsid w:val="00B54FBC"/>
    <w:rsid w:val="00B713F8"/>
    <w:rsid w:val="00B87BE7"/>
    <w:rsid w:val="00B95CED"/>
    <w:rsid w:val="00BB73F1"/>
    <w:rsid w:val="00BC21F8"/>
    <w:rsid w:val="00BC42C1"/>
    <w:rsid w:val="00BC638B"/>
    <w:rsid w:val="00BE0472"/>
    <w:rsid w:val="00BE4942"/>
    <w:rsid w:val="00BF1BFD"/>
    <w:rsid w:val="00C16D75"/>
    <w:rsid w:val="00C206A5"/>
    <w:rsid w:val="00C41862"/>
    <w:rsid w:val="00C4447B"/>
    <w:rsid w:val="00C477A7"/>
    <w:rsid w:val="00C5668A"/>
    <w:rsid w:val="00C67D9E"/>
    <w:rsid w:val="00CC00D3"/>
    <w:rsid w:val="00CC1FAB"/>
    <w:rsid w:val="00CF529D"/>
    <w:rsid w:val="00D30A10"/>
    <w:rsid w:val="00D67DAA"/>
    <w:rsid w:val="00D7158E"/>
    <w:rsid w:val="00DA4F85"/>
    <w:rsid w:val="00DE245A"/>
    <w:rsid w:val="00DE4EB5"/>
    <w:rsid w:val="00E00644"/>
    <w:rsid w:val="00E114F7"/>
    <w:rsid w:val="00E24CFE"/>
    <w:rsid w:val="00E42A21"/>
    <w:rsid w:val="00E46EC3"/>
    <w:rsid w:val="00E76905"/>
    <w:rsid w:val="00E86480"/>
    <w:rsid w:val="00EA00B4"/>
    <w:rsid w:val="00EB037A"/>
    <w:rsid w:val="00EB066B"/>
    <w:rsid w:val="00ED2890"/>
    <w:rsid w:val="00EF685B"/>
    <w:rsid w:val="00F00B96"/>
    <w:rsid w:val="00F168C2"/>
    <w:rsid w:val="00F215F6"/>
    <w:rsid w:val="00F24D2F"/>
    <w:rsid w:val="00F2632B"/>
    <w:rsid w:val="00F4617F"/>
    <w:rsid w:val="00F614F6"/>
    <w:rsid w:val="00F83450"/>
    <w:rsid w:val="00F90B09"/>
    <w:rsid w:val="00F94EBD"/>
    <w:rsid w:val="00FA3267"/>
    <w:rsid w:val="00FA5518"/>
    <w:rsid w:val="00FC47DB"/>
    <w:rsid w:val="00FE4CFD"/>
    <w:rsid w:val="00FF424E"/>
    <w:rsid w:val="00FF7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 strokecolor="#c0504d">
      <v:fill color="white"/>
      <v:stroke color="#c0504d" weight="5pt" linestyle="thickThin"/>
      <v:shadow color="#868686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511D"/>
    <w:pPr>
      <w:spacing w:after="200" w:line="276" w:lineRule="auto"/>
    </w:pPr>
    <w:rPr>
      <w:rFonts w:cs="Calibr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semiHidden/>
    <w:rsid w:val="00196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locked/>
    <w:rsid w:val="0019687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1968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locked/>
    <w:rsid w:val="00196871"/>
    <w:rPr>
      <w:rFonts w:cs="Times New Roman"/>
    </w:rPr>
  </w:style>
  <w:style w:type="paragraph" w:styleId="Pidipagina">
    <w:name w:val="footer"/>
    <w:basedOn w:val="Normale"/>
    <w:link w:val="PidipaginaCarattere"/>
    <w:semiHidden/>
    <w:rsid w:val="001968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semiHidden/>
    <w:locked/>
    <w:rsid w:val="00196871"/>
    <w:rPr>
      <w:rFonts w:cs="Times New Roman"/>
    </w:rPr>
  </w:style>
  <w:style w:type="paragraph" w:customStyle="1" w:styleId="Paragrafoelenco1">
    <w:name w:val="Paragrafo elenco1"/>
    <w:basedOn w:val="Normale"/>
    <w:rsid w:val="00430511"/>
    <w:pPr>
      <w:ind w:left="720"/>
    </w:pPr>
  </w:style>
  <w:style w:type="table" w:styleId="Grigliatabella">
    <w:name w:val="Table Grid"/>
    <w:basedOn w:val="Tabellanormale"/>
    <w:locked/>
    <w:rsid w:val="003B739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rsid w:val="00AA52A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845C7"/>
    <w:pPr>
      <w:ind w:left="720"/>
      <w:contextualSpacing/>
    </w:pPr>
  </w:style>
  <w:style w:type="table" w:styleId="Sfondochiaro">
    <w:name w:val="Light Shading"/>
    <w:basedOn w:val="Tabellanormale"/>
    <w:uiPriority w:val="60"/>
    <w:rsid w:val="00166AEA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2">
    <w:name w:val="Light Shading Accent 2"/>
    <w:basedOn w:val="Tabellanormale"/>
    <w:uiPriority w:val="60"/>
    <w:rsid w:val="00166AEA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0040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092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18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5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656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685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745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225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786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492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0123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68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827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045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898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2057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401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86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554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712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047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145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193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8402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DIFOGG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A80697-FD1E-4C52-8A34-C4FB184C6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1191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Seminario Nazionale CIDI sul tema</vt:lpstr>
    </vt:vector>
  </TitlesOfParts>
  <Company>M.I.U.R.</Company>
  <LinksUpToDate>false</LinksUpToDate>
  <CharactersWithSpaces>7969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Seminario Nazionale CIDI sul tema</dc:title>
  <dc:creator>antonio</dc:creator>
  <cp:lastModifiedBy>DE SABATO GIUSEPPE</cp:lastModifiedBy>
  <cp:revision>3</cp:revision>
  <cp:lastPrinted>2015-02-11T09:04:00Z</cp:lastPrinted>
  <dcterms:created xsi:type="dcterms:W3CDTF">2017-10-14T15:42:00Z</dcterms:created>
  <dcterms:modified xsi:type="dcterms:W3CDTF">2017-10-14T15:57:00Z</dcterms:modified>
</cp:coreProperties>
</file>